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4231C7" w14:textId="77777777" w:rsidR="00907C7E" w:rsidRPr="00907C7E" w:rsidRDefault="00907C7E" w:rsidP="00907C7E">
      <w:pPr>
        <w:suppressAutoHyphens w:val="0"/>
        <w:spacing w:after="0" w:line="240" w:lineRule="auto"/>
        <w:ind w:left="-567"/>
        <w:jc w:val="center"/>
        <w:rPr>
          <w:rFonts w:ascii="Times New Roman" w:eastAsia="Calibri" w:hAnsi="Times New Roman" w:cs="Calibri"/>
          <w:sz w:val="28"/>
          <w:szCs w:val="28"/>
        </w:rPr>
      </w:pPr>
      <w:r w:rsidRPr="00907C7E">
        <w:rPr>
          <w:rFonts w:ascii="Times New Roman" w:eastAsia="Calibri" w:hAnsi="Times New Roman" w:cs="Calibri"/>
          <w:sz w:val="28"/>
          <w:szCs w:val="28"/>
        </w:rPr>
        <w:t xml:space="preserve">Федеральное государственное образовательное бюджетное </w:t>
      </w:r>
    </w:p>
    <w:p w14:paraId="677C839F" w14:textId="77777777" w:rsidR="00907C7E" w:rsidRPr="00907C7E" w:rsidRDefault="00907C7E" w:rsidP="00907C7E">
      <w:pPr>
        <w:suppressAutoHyphens w:val="0"/>
        <w:spacing w:after="0" w:line="240" w:lineRule="auto"/>
        <w:ind w:left="-567"/>
        <w:jc w:val="center"/>
        <w:rPr>
          <w:rFonts w:ascii="Times New Roman" w:eastAsia="Calibri" w:hAnsi="Times New Roman" w:cs="Calibri"/>
          <w:sz w:val="28"/>
          <w:szCs w:val="28"/>
        </w:rPr>
      </w:pPr>
      <w:r w:rsidRPr="00907C7E">
        <w:rPr>
          <w:rFonts w:ascii="Times New Roman" w:eastAsia="Calibri" w:hAnsi="Times New Roman" w:cs="Calibri"/>
          <w:sz w:val="28"/>
          <w:szCs w:val="28"/>
        </w:rPr>
        <w:t xml:space="preserve">учреждение высшего образования  </w:t>
      </w:r>
    </w:p>
    <w:p w14:paraId="2ED24CEB" w14:textId="77777777" w:rsidR="00907C7E" w:rsidRPr="00907C7E" w:rsidRDefault="00907C7E" w:rsidP="00907C7E">
      <w:pPr>
        <w:suppressAutoHyphens w:val="0"/>
        <w:spacing w:after="0" w:line="240" w:lineRule="auto"/>
        <w:ind w:left="-567"/>
        <w:jc w:val="center"/>
        <w:rPr>
          <w:rFonts w:ascii="Times New Roman" w:eastAsia="Calibri" w:hAnsi="Times New Roman" w:cs="Calibri"/>
          <w:b/>
          <w:bCs/>
          <w:sz w:val="28"/>
          <w:szCs w:val="28"/>
        </w:rPr>
      </w:pPr>
      <w:r w:rsidRPr="00907C7E">
        <w:rPr>
          <w:rFonts w:ascii="Times New Roman" w:eastAsia="Calibri" w:hAnsi="Times New Roman" w:cs="Calibri"/>
          <w:b/>
          <w:bCs/>
          <w:sz w:val="28"/>
          <w:szCs w:val="28"/>
        </w:rPr>
        <w:t xml:space="preserve">«Финансовый университет при Правительстве </w:t>
      </w:r>
    </w:p>
    <w:p w14:paraId="54DDAB43" w14:textId="77777777" w:rsidR="00907C7E" w:rsidRPr="00907C7E" w:rsidRDefault="00907C7E" w:rsidP="00907C7E">
      <w:pPr>
        <w:suppressAutoHyphens w:val="0"/>
        <w:spacing w:after="0" w:line="240" w:lineRule="auto"/>
        <w:ind w:left="-567"/>
        <w:jc w:val="center"/>
        <w:rPr>
          <w:rFonts w:ascii="Times New Roman" w:eastAsia="Calibri" w:hAnsi="Times New Roman" w:cs="Calibri"/>
          <w:b/>
          <w:bCs/>
          <w:sz w:val="28"/>
          <w:szCs w:val="28"/>
        </w:rPr>
      </w:pPr>
      <w:r w:rsidRPr="00907C7E">
        <w:rPr>
          <w:rFonts w:ascii="Times New Roman" w:eastAsia="Calibri" w:hAnsi="Times New Roman" w:cs="Calibri"/>
          <w:b/>
          <w:bCs/>
          <w:sz w:val="28"/>
          <w:szCs w:val="28"/>
        </w:rPr>
        <w:t>Российской Федерации»</w:t>
      </w:r>
    </w:p>
    <w:p w14:paraId="570005A7" w14:textId="77777777" w:rsidR="00907C7E" w:rsidRPr="00907C7E" w:rsidRDefault="00907C7E" w:rsidP="00907C7E">
      <w:pPr>
        <w:suppressAutoHyphens w:val="0"/>
        <w:spacing w:after="0" w:line="240" w:lineRule="auto"/>
        <w:ind w:left="-567"/>
        <w:jc w:val="center"/>
        <w:rPr>
          <w:rFonts w:ascii="Times New Roman" w:eastAsia="Calibri" w:hAnsi="Times New Roman" w:cs="Calibri"/>
          <w:b/>
          <w:bCs/>
          <w:sz w:val="28"/>
          <w:szCs w:val="28"/>
        </w:rPr>
      </w:pPr>
      <w:r w:rsidRPr="00907C7E">
        <w:rPr>
          <w:rFonts w:ascii="Times New Roman" w:eastAsia="Calibri" w:hAnsi="Times New Roman" w:cs="Calibri"/>
          <w:b/>
          <w:bCs/>
          <w:sz w:val="28"/>
          <w:szCs w:val="28"/>
        </w:rPr>
        <w:t>(Финансовый университет)</w:t>
      </w:r>
    </w:p>
    <w:p w14:paraId="36E5A91E" w14:textId="77777777" w:rsidR="00907C7E" w:rsidRPr="00907C7E" w:rsidRDefault="00907C7E" w:rsidP="00907C7E">
      <w:pPr>
        <w:suppressAutoHyphens w:val="0"/>
        <w:spacing w:after="0" w:line="240" w:lineRule="auto"/>
        <w:ind w:left="-567"/>
        <w:jc w:val="center"/>
        <w:rPr>
          <w:rFonts w:ascii="Times New Roman" w:eastAsia="Calibri" w:hAnsi="Times New Roman" w:cs="Calibri"/>
          <w:b/>
          <w:bCs/>
          <w:sz w:val="28"/>
          <w:szCs w:val="28"/>
        </w:rPr>
      </w:pPr>
    </w:p>
    <w:p w14:paraId="2395A863" w14:textId="77777777" w:rsidR="00907C7E" w:rsidRPr="00907C7E" w:rsidRDefault="00907C7E" w:rsidP="00907C7E">
      <w:pPr>
        <w:suppressAutoHyphens w:val="0"/>
        <w:spacing w:after="0" w:line="240" w:lineRule="auto"/>
        <w:jc w:val="center"/>
        <w:rPr>
          <w:rFonts w:ascii="Times New Roman" w:eastAsia="Calibri" w:hAnsi="Times New Roman" w:cs="Calibri"/>
          <w:b/>
          <w:bCs/>
          <w:sz w:val="28"/>
          <w:szCs w:val="28"/>
        </w:rPr>
      </w:pPr>
      <w:r w:rsidRPr="00907C7E">
        <w:rPr>
          <w:rFonts w:ascii="Times New Roman" w:eastAsia="Calibri" w:hAnsi="Times New Roman" w:cs="Calibri"/>
          <w:b/>
          <w:bCs/>
          <w:sz w:val="28"/>
          <w:szCs w:val="28"/>
        </w:rPr>
        <w:t>Уральский филиал Финуниверситета</w:t>
      </w:r>
    </w:p>
    <w:p w14:paraId="3F699231" w14:textId="77777777" w:rsidR="00907C7E" w:rsidRPr="00907C7E" w:rsidRDefault="00907C7E" w:rsidP="00907C7E">
      <w:pPr>
        <w:tabs>
          <w:tab w:val="left" w:pos="2160"/>
        </w:tabs>
        <w:suppressAutoHyphens w:val="0"/>
        <w:spacing w:line="240" w:lineRule="auto"/>
        <w:jc w:val="center"/>
        <w:rPr>
          <w:rFonts w:ascii="Calibri" w:eastAsia="Calibri" w:hAnsi="Calibri" w:cs="Calibri"/>
          <w:sz w:val="28"/>
          <w:szCs w:val="28"/>
        </w:rPr>
      </w:pPr>
    </w:p>
    <w:p w14:paraId="501A2C6E" w14:textId="77777777" w:rsidR="00907C7E" w:rsidRPr="00907C7E" w:rsidRDefault="00907C7E" w:rsidP="00907C7E">
      <w:pPr>
        <w:tabs>
          <w:tab w:val="left" w:pos="2160"/>
        </w:tabs>
        <w:suppressAutoHyphens w:val="0"/>
        <w:spacing w:line="240" w:lineRule="auto"/>
        <w:jc w:val="center"/>
        <w:rPr>
          <w:rFonts w:ascii="Calibri" w:eastAsia="Calibri" w:hAnsi="Calibri" w:cs="Calibri"/>
          <w:sz w:val="28"/>
          <w:szCs w:val="28"/>
        </w:rPr>
      </w:pPr>
    </w:p>
    <w:p w14:paraId="17274E82" w14:textId="77777777" w:rsidR="00907C7E" w:rsidRPr="00907C7E" w:rsidRDefault="00907C7E" w:rsidP="00907C7E">
      <w:pPr>
        <w:tabs>
          <w:tab w:val="left" w:pos="2160"/>
        </w:tabs>
        <w:suppressAutoHyphens w:val="0"/>
        <w:spacing w:line="240" w:lineRule="auto"/>
        <w:jc w:val="center"/>
        <w:rPr>
          <w:rFonts w:ascii="Calibri" w:eastAsia="Calibri" w:hAnsi="Calibri" w:cs="Calibri"/>
          <w:sz w:val="28"/>
          <w:szCs w:val="28"/>
        </w:rPr>
      </w:pPr>
      <w:r w:rsidRPr="00907C7E">
        <w:rPr>
          <w:rFonts w:ascii="Calibri" w:eastAsia="Calibri" w:hAnsi="Calibri"/>
          <w:noProof/>
        </w:rPr>
        <mc:AlternateContent>
          <mc:Choice Requires="wps">
            <w:drawing>
              <wp:anchor distT="54610" distB="45720" distL="123190" distR="123190" simplePos="0" relativeHeight="251659264" behindDoc="0" locked="0" layoutInCell="0" allowOverlap="1" wp14:anchorId="758F8687" wp14:editId="1E28E0C8">
                <wp:simplePos x="0" y="0"/>
                <wp:positionH relativeFrom="column">
                  <wp:posOffset>4072890</wp:posOffset>
                </wp:positionH>
                <wp:positionV relativeFrom="paragraph">
                  <wp:posOffset>232410</wp:posOffset>
                </wp:positionV>
                <wp:extent cx="2519680" cy="2000250"/>
                <wp:effectExtent l="0" t="0" r="0" b="0"/>
                <wp:wrapSquare wrapText="bothSides"/>
                <wp:docPr id="2" name="Фигура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19680" cy="2000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noFill/>
                        </a:ln>
                        <a:effectLst/>
                      </wps:spPr>
                      <wps:txbx>
                        <w:txbxContent>
                          <w:p w14:paraId="6C88C032" w14:textId="008763FB" w:rsidR="00907C7E" w:rsidRDefault="0003412A" w:rsidP="00907C7E">
                            <w:pPr>
                              <w:pStyle w:val="aff5"/>
                              <w:spacing w:after="0" w:line="240" w:lineRule="auto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03412A">
                              <w:rPr>
                                <w:noProof/>
                              </w:rPr>
                              <w:drawing>
                                <wp:inline distT="0" distB="0" distL="0" distR="0" wp14:anchorId="76063F3A" wp14:editId="7ECC5936">
                                  <wp:extent cx="2238375" cy="1743075"/>
                                  <wp:effectExtent l="0" t="0" r="9525" b="9525"/>
                                  <wp:docPr id="1" name="Рисунок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238375" cy="17430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anchor="t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58F8687" id="Фигура1" o:spid="_x0000_s1026" style="position:absolute;left:0;text-align:left;margin-left:320.7pt;margin-top:18.3pt;width:198.4pt;height:157.5pt;z-index:251659264;visibility:visible;mso-wrap-style:square;mso-width-percent:0;mso-height-percent:0;mso-wrap-distance-left:9.7pt;mso-wrap-distance-top:4.3pt;mso-wrap-distance-right:9.7pt;mso-wrap-distance-bottom:3.6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" o:allowincell="f" stroked="f" strokeweight="0">
                <v:path arrowok="t"/>
                <v:textbox>
                  <w:txbxContent>
                    <w:p w14:paraId="6C88C032" w14:textId="008763FB" w:rsidR="00907C7E" w:rsidRDefault="0003412A" w:rsidP="00907C7E">
                      <w:pPr>
                        <w:pStyle w:val="aff5"/>
                        <w:spacing w:after="0" w:line="240" w:lineRule="auto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 w:rsidRPr="0003412A">
                        <w:rPr>
                          <w:noProof/>
                        </w:rPr>
                        <w:drawing>
                          <wp:inline distT="0" distB="0" distL="0" distR="0" wp14:anchorId="76063F3A" wp14:editId="7ECC5936">
                            <wp:extent cx="2238375" cy="1743075"/>
                            <wp:effectExtent l="0" t="0" r="9525" b="9525"/>
                            <wp:docPr id="1" name="Рисунок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238375" cy="17430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59FB7CD5" w14:textId="77777777" w:rsidR="00907C7E" w:rsidRPr="00907C7E" w:rsidRDefault="00907C7E" w:rsidP="00907C7E">
      <w:pPr>
        <w:suppressAutoHyphens w:val="0"/>
        <w:rPr>
          <w:rFonts w:ascii="Calibri" w:eastAsia="Calibri" w:hAnsi="Calibri" w:cs="Calibri"/>
          <w:sz w:val="28"/>
          <w:szCs w:val="28"/>
        </w:rPr>
      </w:pPr>
    </w:p>
    <w:p w14:paraId="1FF0ECA5" w14:textId="77777777" w:rsidR="00907C7E" w:rsidRPr="00907C7E" w:rsidRDefault="00907C7E" w:rsidP="00907C7E">
      <w:pPr>
        <w:shd w:val="clear" w:color="auto" w:fill="FFFFFF"/>
        <w:suppressAutoHyphens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8B333AE" w14:textId="77777777" w:rsidR="00907C7E" w:rsidRPr="00907C7E" w:rsidRDefault="00907C7E" w:rsidP="00907C7E">
      <w:pPr>
        <w:suppressAutoHyphens w:val="0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14:paraId="0DD28DD4" w14:textId="77777777" w:rsidR="00907C7E" w:rsidRPr="00907C7E" w:rsidRDefault="00907C7E" w:rsidP="00907C7E">
      <w:pPr>
        <w:suppressAutoHyphens w:val="0"/>
        <w:spacing w:after="0" w:line="240" w:lineRule="auto"/>
        <w:jc w:val="both"/>
        <w:rPr>
          <w:rFonts w:ascii="Times New Roman" w:hAnsi="Times New Roman"/>
          <w:sz w:val="28"/>
          <w:szCs w:val="20"/>
        </w:rPr>
      </w:pPr>
    </w:p>
    <w:p w14:paraId="6197BBFB" w14:textId="77777777" w:rsidR="00907C7E" w:rsidRPr="00907C7E" w:rsidRDefault="00907C7E" w:rsidP="00907C7E">
      <w:pPr>
        <w:suppressAutoHyphens w:val="0"/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15136E58" w14:textId="77777777" w:rsidR="00907C7E" w:rsidRPr="00907C7E" w:rsidRDefault="00907C7E" w:rsidP="00907C7E">
      <w:pPr>
        <w:suppressAutoHyphens w:val="0"/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257CD780" w14:textId="77777777" w:rsidR="00907C7E" w:rsidRPr="00907C7E" w:rsidRDefault="00907C7E" w:rsidP="00907C7E">
      <w:pPr>
        <w:suppressAutoHyphens w:val="0"/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4163FF73" w14:textId="77777777" w:rsidR="00907C7E" w:rsidRPr="00907C7E" w:rsidRDefault="00907C7E" w:rsidP="00907C7E">
      <w:pPr>
        <w:suppressAutoHyphens w:val="0"/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344BB03A" w14:textId="77777777" w:rsidR="00907C7E" w:rsidRPr="00907C7E" w:rsidRDefault="00907C7E" w:rsidP="00907C7E">
      <w:pPr>
        <w:suppressAutoHyphens w:val="0"/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56B4658E" w14:textId="77777777" w:rsidR="00907C7E" w:rsidRPr="00907C7E" w:rsidRDefault="00907C7E" w:rsidP="00907C7E">
      <w:pPr>
        <w:suppressAutoHyphens w:val="0"/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61A8D32C" w14:textId="77777777" w:rsidR="00907C7E" w:rsidRPr="00907C7E" w:rsidRDefault="00907C7E" w:rsidP="00907C7E">
      <w:pPr>
        <w:suppressAutoHyphens w:val="0"/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24BA2FFA" w14:textId="77777777" w:rsidR="00907C7E" w:rsidRPr="00907C7E" w:rsidRDefault="00907C7E" w:rsidP="00907C7E">
      <w:pPr>
        <w:suppressAutoHyphens w:val="0"/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15CF605E" w14:textId="77777777" w:rsidR="00907C7E" w:rsidRPr="00907C7E" w:rsidRDefault="00907C7E" w:rsidP="00907C7E">
      <w:pPr>
        <w:suppressAutoHyphens w:val="0"/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4FB0A1C2" w14:textId="77777777" w:rsidR="00907C7E" w:rsidRPr="00907C7E" w:rsidRDefault="00907C7E" w:rsidP="00907C7E">
      <w:pPr>
        <w:suppressAutoHyphens w:val="0"/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463A5E60" w14:textId="77777777" w:rsidR="00907C7E" w:rsidRPr="00907C7E" w:rsidRDefault="00907C7E" w:rsidP="00907C7E">
      <w:pPr>
        <w:suppressAutoHyphens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8436CFB" w14:textId="77777777" w:rsidR="00907C7E" w:rsidRPr="00907C7E" w:rsidRDefault="00907C7E" w:rsidP="00907C7E">
      <w:pPr>
        <w:suppressAutoHyphens w:val="0"/>
        <w:spacing w:after="0" w:line="360" w:lineRule="auto"/>
        <w:jc w:val="center"/>
        <w:rPr>
          <w:rFonts w:ascii="Times New Roman" w:eastAsia="Calibri" w:hAnsi="Times New Roman"/>
          <w:b/>
          <w:sz w:val="28"/>
          <w:szCs w:val="28"/>
        </w:rPr>
      </w:pPr>
      <w:r w:rsidRPr="00907C7E">
        <w:rPr>
          <w:rFonts w:ascii="Times New Roman" w:eastAsia="Calibri" w:hAnsi="Times New Roman"/>
          <w:b/>
          <w:sz w:val="28"/>
          <w:szCs w:val="28"/>
        </w:rPr>
        <w:t>ФОНД ОЦЕНОЧНЫХ СРЕДСТВ</w:t>
      </w:r>
    </w:p>
    <w:p w14:paraId="5DB8A66F" w14:textId="77777777" w:rsidR="00907C7E" w:rsidRPr="00907C7E" w:rsidRDefault="00907C7E" w:rsidP="00907C7E">
      <w:pPr>
        <w:suppressAutoHyphens w:val="0"/>
        <w:spacing w:after="0" w:line="360" w:lineRule="auto"/>
        <w:jc w:val="center"/>
        <w:rPr>
          <w:rFonts w:ascii="Times New Roman" w:eastAsia="Calibri" w:hAnsi="Times New Roman"/>
          <w:sz w:val="28"/>
          <w:szCs w:val="28"/>
        </w:rPr>
      </w:pPr>
      <w:r w:rsidRPr="00907C7E">
        <w:rPr>
          <w:rFonts w:ascii="Times New Roman" w:eastAsia="Calibri" w:hAnsi="Times New Roman"/>
          <w:sz w:val="28"/>
          <w:szCs w:val="28"/>
        </w:rPr>
        <w:t>по учебной дисциплине</w:t>
      </w:r>
    </w:p>
    <w:p w14:paraId="0FD5D495" w14:textId="1A32E9AE" w:rsidR="00907C7E" w:rsidRPr="00907C7E" w:rsidRDefault="00907C7E" w:rsidP="00907C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360" w:lineRule="auto"/>
        <w:jc w:val="center"/>
        <w:rPr>
          <w:rFonts w:ascii="Times New Roman" w:eastAsia="Calibri" w:hAnsi="Times New Roman"/>
          <w:b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>ЕН.0</w:t>
      </w:r>
      <w:r w:rsidR="00551205">
        <w:rPr>
          <w:rFonts w:ascii="Times New Roman" w:eastAsia="Calibri" w:hAnsi="Times New Roman"/>
          <w:b/>
          <w:sz w:val="28"/>
          <w:szCs w:val="28"/>
        </w:rPr>
        <w:t>1</w:t>
      </w:r>
      <w:r w:rsidRPr="00907C7E">
        <w:rPr>
          <w:rFonts w:ascii="Times New Roman" w:eastAsia="Calibri" w:hAnsi="Times New Roman"/>
          <w:b/>
          <w:sz w:val="28"/>
          <w:szCs w:val="28"/>
        </w:rPr>
        <w:t xml:space="preserve"> Эко</w:t>
      </w:r>
      <w:r>
        <w:rPr>
          <w:rFonts w:ascii="Times New Roman" w:eastAsia="Calibri" w:hAnsi="Times New Roman"/>
          <w:b/>
          <w:sz w:val="28"/>
          <w:szCs w:val="28"/>
        </w:rPr>
        <w:t>логические основы природопользования</w:t>
      </w:r>
    </w:p>
    <w:p w14:paraId="19490CF5" w14:textId="77777777" w:rsidR="00907C7E" w:rsidRPr="00907C7E" w:rsidRDefault="00907C7E" w:rsidP="00907C7E">
      <w:pPr>
        <w:spacing w:after="0" w:line="360" w:lineRule="auto"/>
        <w:jc w:val="center"/>
        <w:rPr>
          <w:rFonts w:ascii="Times New Roman" w:hAnsi="Times New Roman"/>
          <w:sz w:val="32"/>
          <w:szCs w:val="32"/>
        </w:rPr>
      </w:pPr>
      <w:r w:rsidRPr="00907C7E">
        <w:rPr>
          <w:rFonts w:ascii="Times New Roman" w:hAnsi="Times New Roman"/>
          <w:sz w:val="28"/>
          <w:szCs w:val="28"/>
          <w:lang w:eastAsia="en-US"/>
        </w:rPr>
        <w:t>по специальности 38.02.01 «Экономика и бухгалтерский учет (по отраслям)»</w:t>
      </w:r>
    </w:p>
    <w:p w14:paraId="2282C8A8" w14:textId="77777777" w:rsidR="00907C7E" w:rsidRPr="00907C7E" w:rsidRDefault="00907C7E" w:rsidP="00907C7E">
      <w:pPr>
        <w:spacing w:after="0" w:line="360" w:lineRule="auto"/>
        <w:rPr>
          <w:rFonts w:ascii="Times New Roman" w:hAnsi="Times New Roman"/>
          <w:sz w:val="32"/>
          <w:szCs w:val="32"/>
        </w:rPr>
      </w:pPr>
    </w:p>
    <w:p w14:paraId="0E588A9C" w14:textId="77777777" w:rsidR="00907C7E" w:rsidRPr="00907C7E" w:rsidRDefault="00907C7E" w:rsidP="00907C7E">
      <w:pPr>
        <w:spacing w:after="0" w:line="240" w:lineRule="auto"/>
        <w:rPr>
          <w:rFonts w:ascii="Times New Roman" w:hAnsi="Times New Roman"/>
          <w:sz w:val="32"/>
          <w:szCs w:val="32"/>
        </w:rPr>
      </w:pPr>
    </w:p>
    <w:p w14:paraId="75CA3146" w14:textId="77777777" w:rsidR="00907C7E" w:rsidRPr="00907C7E" w:rsidRDefault="00907C7E" w:rsidP="00907C7E">
      <w:pPr>
        <w:spacing w:after="0" w:line="240" w:lineRule="auto"/>
        <w:rPr>
          <w:rFonts w:ascii="Times New Roman" w:hAnsi="Times New Roman"/>
          <w:sz w:val="32"/>
          <w:szCs w:val="32"/>
        </w:rPr>
      </w:pPr>
    </w:p>
    <w:p w14:paraId="68D149E1" w14:textId="77777777" w:rsidR="00907C7E" w:rsidRPr="00907C7E" w:rsidRDefault="00907C7E" w:rsidP="00907C7E">
      <w:pPr>
        <w:spacing w:after="0" w:line="240" w:lineRule="auto"/>
        <w:rPr>
          <w:rFonts w:ascii="Times New Roman" w:hAnsi="Times New Roman"/>
          <w:sz w:val="32"/>
          <w:szCs w:val="32"/>
        </w:rPr>
      </w:pPr>
    </w:p>
    <w:p w14:paraId="589E297D" w14:textId="77777777" w:rsidR="00907C7E" w:rsidRPr="00907C7E" w:rsidRDefault="00907C7E" w:rsidP="00907C7E">
      <w:pPr>
        <w:spacing w:after="0" w:line="240" w:lineRule="auto"/>
        <w:rPr>
          <w:rFonts w:ascii="Times New Roman" w:hAnsi="Times New Roman"/>
          <w:sz w:val="32"/>
          <w:szCs w:val="32"/>
        </w:rPr>
      </w:pPr>
    </w:p>
    <w:p w14:paraId="46AA8124" w14:textId="77777777" w:rsidR="00907C7E" w:rsidRPr="00907C7E" w:rsidRDefault="00907C7E" w:rsidP="00907C7E">
      <w:pPr>
        <w:spacing w:after="0" w:line="240" w:lineRule="auto"/>
        <w:rPr>
          <w:rFonts w:ascii="Times New Roman" w:hAnsi="Times New Roman"/>
          <w:sz w:val="32"/>
          <w:szCs w:val="32"/>
        </w:rPr>
      </w:pPr>
    </w:p>
    <w:p w14:paraId="16292F07" w14:textId="77777777" w:rsidR="00907C7E" w:rsidRPr="00907C7E" w:rsidRDefault="00907C7E" w:rsidP="00907C7E">
      <w:pPr>
        <w:tabs>
          <w:tab w:val="left" w:pos="1995"/>
          <w:tab w:val="center" w:pos="4960"/>
          <w:tab w:val="left" w:pos="756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907C7E">
        <w:rPr>
          <w:rFonts w:ascii="Times New Roman" w:hAnsi="Times New Roman"/>
          <w:sz w:val="28"/>
          <w:szCs w:val="28"/>
        </w:rPr>
        <w:tab/>
      </w:r>
      <w:r w:rsidRPr="00907C7E">
        <w:rPr>
          <w:rFonts w:ascii="Times New Roman" w:hAnsi="Times New Roman"/>
          <w:sz w:val="28"/>
          <w:szCs w:val="28"/>
        </w:rPr>
        <w:tab/>
        <w:t>Челябинск – 2024 г.</w:t>
      </w:r>
      <w:r w:rsidRPr="00907C7E">
        <w:rPr>
          <w:rFonts w:ascii="Times New Roman" w:hAnsi="Times New Roman"/>
          <w:sz w:val="28"/>
          <w:szCs w:val="28"/>
        </w:rPr>
        <w:tab/>
      </w:r>
    </w:p>
    <w:p w14:paraId="44FDD711" w14:textId="77777777" w:rsidR="00907C7E" w:rsidRPr="00907C7E" w:rsidRDefault="00907C7E" w:rsidP="00907C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07C7E">
        <w:rPr>
          <w:rFonts w:ascii="Times New Roman" w:hAnsi="Times New Roman"/>
          <w:sz w:val="28"/>
          <w:szCs w:val="28"/>
        </w:rPr>
        <w:br w:type="page"/>
      </w:r>
    </w:p>
    <w:p w14:paraId="3BEC2A97" w14:textId="77777777" w:rsidR="00551205" w:rsidRPr="00551205" w:rsidRDefault="00551205" w:rsidP="00551205">
      <w:pPr>
        <w:widowControl w:val="0"/>
        <w:suppressAutoHyphens w:val="0"/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8"/>
          <w:lang w:eastAsia="en-US"/>
        </w:rPr>
      </w:pPr>
      <w:r w:rsidRPr="00551205">
        <w:rPr>
          <w:rFonts w:ascii="Times New Roman" w:hAnsi="Times New Roman"/>
          <w:sz w:val="24"/>
          <w:szCs w:val="28"/>
          <w:lang w:eastAsia="en-US"/>
        </w:rPr>
        <w:lastRenderedPageBreak/>
        <w:t>Рабочая программа дисциплины разработана на основе федерального государственного образовательного стандарта среднего профессионального образования (далее – ФГОС СПО) по специальности 38.02.01 Экономика и бухгалтерский учет (по отраслям).</w:t>
      </w:r>
    </w:p>
    <w:p w14:paraId="57362DA5" w14:textId="77777777" w:rsidR="00907C7E" w:rsidRPr="00551205" w:rsidRDefault="00907C7E" w:rsidP="00551205">
      <w:pPr>
        <w:widowControl w:val="0"/>
        <w:suppressAutoHyphens w:val="0"/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8"/>
          <w:lang w:eastAsia="en-US"/>
        </w:rPr>
      </w:pPr>
    </w:p>
    <w:p w14:paraId="1B481995" w14:textId="77777777" w:rsidR="00907C7E" w:rsidRPr="00551205" w:rsidRDefault="00907C7E" w:rsidP="00551205">
      <w:pPr>
        <w:widowControl w:val="0"/>
        <w:suppressAutoHyphens w:val="0"/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8"/>
          <w:lang w:eastAsia="en-US"/>
        </w:rPr>
      </w:pPr>
      <w:r w:rsidRPr="00551205">
        <w:rPr>
          <w:rFonts w:ascii="Times New Roman" w:hAnsi="Times New Roman"/>
          <w:sz w:val="24"/>
          <w:szCs w:val="28"/>
          <w:lang w:eastAsia="en-US"/>
        </w:rPr>
        <w:t>Составитель:</w:t>
      </w:r>
    </w:p>
    <w:p w14:paraId="380A3C13" w14:textId="77777777" w:rsidR="00907C7E" w:rsidRPr="00551205" w:rsidRDefault="00907C7E" w:rsidP="00551205">
      <w:pPr>
        <w:widowControl w:val="0"/>
        <w:suppressAutoHyphens w:val="0"/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8"/>
          <w:lang w:eastAsia="en-US"/>
        </w:rPr>
      </w:pPr>
    </w:p>
    <w:p w14:paraId="548A7D40" w14:textId="77777777" w:rsidR="00551205" w:rsidRDefault="00551205" w:rsidP="00551205">
      <w:pPr>
        <w:widowControl w:val="0"/>
        <w:suppressAutoHyphens w:val="0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8"/>
          <w:lang w:eastAsia="en-US"/>
        </w:rPr>
      </w:pPr>
      <w:r w:rsidRPr="00551205">
        <w:rPr>
          <w:rFonts w:ascii="Times New Roman" w:hAnsi="Times New Roman"/>
          <w:sz w:val="24"/>
          <w:lang w:eastAsia="en-US"/>
        </w:rPr>
        <w:t>Динмухаметова Елена Владимировна</w:t>
      </w:r>
      <w:r w:rsidRPr="00551205">
        <w:rPr>
          <w:rFonts w:ascii="Times New Roman" w:hAnsi="Times New Roman"/>
          <w:sz w:val="24"/>
          <w:szCs w:val="28"/>
          <w:lang w:eastAsia="en-US"/>
        </w:rPr>
        <w:t xml:space="preserve">, преподаватель ВКК </w:t>
      </w:r>
    </w:p>
    <w:p w14:paraId="216AE73C" w14:textId="77777777" w:rsidR="00551205" w:rsidRPr="00551205" w:rsidRDefault="00551205" w:rsidP="00551205">
      <w:pPr>
        <w:widowControl w:val="0"/>
        <w:suppressAutoHyphens w:val="0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4"/>
          <w:lang w:eastAsia="en-US"/>
        </w:rPr>
      </w:pPr>
    </w:p>
    <w:p w14:paraId="19C7BF81" w14:textId="77777777" w:rsidR="00551205" w:rsidRPr="00551205" w:rsidRDefault="00551205" w:rsidP="005512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ind w:firstLine="794"/>
        <w:rPr>
          <w:rFonts w:ascii="Times New Roman" w:hAnsi="Times New Roman"/>
          <w:sz w:val="24"/>
          <w:szCs w:val="24"/>
          <w:lang w:eastAsia="en-US"/>
        </w:rPr>
      </w:pPr>
      <w:r w:rsidRPr="00551205">
        <w:rPr>
          <w:rFonts w:ascii="Times New Roman" w:hAnsi="Times New Roman"/>
          <w:sz w:val="24"/>
          <w:szCs w:val="24"/>
          <w:lang w:eastAsia="en-US"/>
        </w:rPr>
        <w:t>Рецензент: С.А. Селезнева, начальник управления Калининского управления социальной защиты населения Администрации города Челябинска.</w:t>
      </w:r>
    </w:p>
    <w:p w14:paraId="1F0A803F" w14:textId="77777777" w:rsidR="00551205" w:rsidRPr="00551205" w:rsidRDefault="00551205" w:rsidP="00551205">
      <w:pPr>
        <w:widowControl w:val="0"/>
        <w:suppressAutoHyphens w:val="0"/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8"/>
          <w:lang w:eastAsia="en-US"/>
        </w:rPr>
      </w:pPr>
    </w:p>
    <w:p w14:paraId="70E6B631" w14:textId="77777777" w:rsidR="00551205" w:rsidRPr="00551205" w:rsidRDefault="00551205" w:rsidP="00551205">
      <w:pPr>
        <w:widowControl w:val="0"/>
        <w:suppressAutoHyphens w:val="0"/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8"/>
          <w:lang w:eastAsia="en-US"/>
        </w:rPr>
      </w:pPr>
      <w:r w:rsidRPr="00551205">
        <w:rPr>
          <w:rFonts w:ascii="Times New Roman" w:hAnsi="Times New Roman"/>
          <w:sz w:val="24"/>
          <w:szCs w:val="28"/>
          <w:lang w:eastAsia="en-US"/>
        </w:rPr>
        <w:t>Рабочая программа дисциплины рассмотрена и рекомендована на заседании предметно-цикловой комиссии общеобразовательных и гуманитарных дисциплин.</w:t>
      </w:r>
    </w:p>
    <w:p w14:paraId="5DE876AD" w14:textId="77777777" w:rsidR="00551205" w:rsidRPr="00551205" w:rsidRDefault="00551205" w:rsidP="00551205">
      <w:pPr>
        <w:widowControl w:val="0"/>
        <w:suppressAutoHyphens w:val="0"/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8"/>
          <w:lang w:eastAsia="en-US"/>
        </w:rPr>
      </w:pPr>
      <w:r w:rsidRPr="00551205">
        <w:rPr>
          <w:rFonts w:ascii="Times New Roman" w:hAnsi="Times New Roman"/>
          <w:sz w:val="24"/>
          <w:szCs w:val="28"/>
          <w:lang w:eastAsia="en-US"/>
        </w:rPr>
        <w:t>Протокол от «25» января 2024 г. № 1</w:t>
      </w:r>
    </w:p>
    <w:p w14:paraId="3A1DB4DF" w14:textId="77777777" w:rsidR="00551205" w:rsidRPr="00551205" w:rsidRDefault="00551205" w:rsidP="00551205">
      <w:pPr>
        <w:widowControl w:val="0"/>
        <w:suppressAutoHyphens w:val="0"/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8"/>
          <w:highlight w:val="yellow"/>
          <w:lang w:eastAsia="en-US"/>
        </w:rPr>
      </w:pPr>
    </w:p>
    <w:p w14:paraId="20B0A9AD" w14:textId="77777777" w:rsidR="00551205" w:rsidRPr="00551205" w:rsidRDefault="00551205" w:rsidP="00551205">
      <w:pPr>
        <w:widowControl w:val="0"/>
        <w:suppressAutoHyphens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  <w:highlight w:val="yellow"/>
          <w:lang w:eastAsia="en-US"/>
        </w:rPr>
      </w:pPr>
    </w:p>
    <w:p w14:paraId="346A2372" w14:textId="77777777" w:rsidR="00551205" w:rsidRPr="00551205" w:rsidRDefault="00551205" w:rsidP="00551205">
      <w:pPr>
        <w:widowControl w:val="0"/>
        <w:suppressAutoHyphens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8"/>
          <w:lang w:eastAsia="en-US"/>
        </w:rPr>
      </w:pPr>
      <w:r w:rsidRPr="00551205">
        <w:rPr>
          <w:rFonts w:ascii="Times New Roman" w:hAnsi="Times New Roman"/>
          <w:sz w:val="24"/>
          <w:szCs w:val="28"/>
          <w:lang w:eastAsia="en-US"/>
        </w:rPr>
        <w:t xml:space="preserve">Председатель </w:t>
      </w:r>
    </w:p>
    <w:p w14:paraId="66DE9ED5" w14:textId="77777777" w:rsidR="00551205" w:rsidRPr="00551205" w:rsidRDefault="00551205" w:rsidP="00551205">
      <w:pPr>
        <w:widowControl w:val="0"/>
        <w:suppressAutoHyphens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8"/>
          <w:lang w:eastAsia="en-US"/>
        </w:rPr>
      </w:pPr>
      <w:r w:rsidRPr="00551205">
        <w:rPr>
          <w:rFonts w:ascii="Times New Roman" w:hAnsi="Times New Roman"/>
          <w:sz w:val="24"/>
          <w:szCs w:val="28"/>
          <w:lang w:eastAsia="en-US"/>
        </w:rPr>
        <w:t xml:space="preserve">предметно-цикловой комиссии </w:t>
      </w:r>
    </w:p>
    <w:p w14:paraId="05804A18" w14:textId="78720E7C" w:rsidR="00551205" w:rsidRPr="00551205" w:rsidRDefault="00551205" w:rsidP="00551205">
      <w:pPr>
        <w:widowControl w:val="0"/>
        <w:suppressAutoHyphens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8"/>
          <w:lang w:eastAsia="en-US"/>
        </w:rPr>
      </w:pPr>
      <w:r w:rsidRPr="00551205">
        <w:rPr>
          <w:rFonts w:ascii="Times New Roman" w:hAnsi="Times New Roman"/>
          <w:sz w:val="24"/>
          <w:szCs w:val="28"/>
          <w:lang w:eastAsia="en-US"/>
        </w:rPr>
        <w:t xml:space="preserve">общеобразовательных и гуманитарных дисциплин                </w:t>
      </w:r>
      <w:r w:rsidRPr="00551205">
        <w:rPr>
          <w:rFonts w:ascii="Times New Roman" w:eastAsia="Calibri" w:hAnsi="Times New Roman"/>
          <w:noProof/>
        </w:rPr>
        <w:drawing>
          <wp:inline distT="0" distB="0" distL="0" distR="0" wp14:anchorId="25A71FBC" wp14:editId="17793ECC">
            <wp:extent cx="846161" cy="216387"/>
            <wp:effectExtent l="0" t="0" r="0" b="0"/>
            <wp:docPr id="4" name="Рисунок 4" descr="C:\Users\Преподаватель\Downloads\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реподаватель\Downloads\12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1" cy="224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4"/>
          <w:szCs w:val="28"/>
          <w:lang w:eastAsia="en-US"/>
        </w:rPr>
        <w:t xml:space="preserve">      </w:t>
      </w:r>
      <w:r w:rsidRPr="00551205">
        <w:rPr>
          <w:rFonts w:ascii="Times New Roman" w:hAnsi="Times New Roman"/>
          <w:sz w:val="24"/>
          <w:szCs w:val="28"/>
          <w:lang w:eastAsia="en-US"/>
        </w:rPr>
        <w:t xml:space="preserve">   И.В. Ковшов </w:t>
      </w:r>
    </w:p>
    <w:p w14:paraId="0C0D4EAA" w14:textId="77777777" w:rsidR="00907C7E" w:rsidRPr="00907C7E" w:rsidRDefault="00907C7E" w:rsidP="00907C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AD058AC" w14:textId="77777777" w:rsidR="009B4FA2" w:rsidRPr="009B4FA2" w:rsidRDefault="009B4FA2" w:rsidP="009B4F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5E6ADAE" w14:textId="77777777" w:rsidR="009B4FA2" w:rsidRPr="009B4FA2" w:rsidRDefault="009B4FA2" w:rsidP="009B4F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DA1B4F7" w14:textId="77777777" w:rsidR="009B4FA2" w:rsidRPr="009B4FA2" w:rsidRDefault="009B4FA2" w:rsidP="009B4FA2">
      <w:pPr>
        <w:suppressAutoHyphens w:val="0"/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6FA84FE1" w14:textId="77777777" w:rsidR="009B4FA2" w:rsidRPr="009B4FA2" w:rsidRDefault="009B4FA2" w:rsidP="009B4FA2">
      <w:pPr>
        <w:suppressAutoHyphens w:val="0"/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270D5729" w14:textId="77777777" w:rsidR="009B4FA2" w:rsidRPr="009B4FA2" w:rsidRDefault="009B4FA2" w:rsidP="009B4FA2">
      <w:pPr>
        <w:suppressAutoHyphens w:val="0"/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0D334EAC" w14:textId="77777777" w:rsidR="009B4FA2" w:rsidRDefault="009B4FA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br w:type="page"/>
      </w:r>
    </w:p>
    <w:p w14:paraId="536C967F" w14:textId="2D861DD5" w:rsidR="008A4C72" w:rsidRPr="00907C7E" w:rsidRDefault="002019E4">
      <w:pPr>
        <w:pStyle w:val="aff0"/>
        <w:numPr>
          <w:ilvl w:val="0"/>
          <w:numId w:val="1"/>
        </w:numPr>
        <w:spacing w:after="0" w:line="240" w:lineRule="auto"/>
        <w:jc w:val="center"/>
        <w:rPr>
          <w:rFonts w:eastAsia="Times New Roman"/>
          <w:b/>
          <w:lang w:eastAsia="ru-RU"/>
        </w:rPr>
      </w:pPr>
      <w:r w:rsidRPr="00907C7E">
        <w:rPr>
          <w:rFonts w:eastAsia="Times New Roman"/>
          <w:b/>
          <w:lang w:eastAsia="ru-RU"/>
        </w:rPr>
        <w:lastRenderedPageBreak/>
        <w:t>Паспорт фонда оценочных средств</w:t>
      </w:r>
    </w:p>
    <w:p w14:paraId="07D66DA5" w14:textId="5C825427" w:rsidR="008A4C72" w:rsidRPr="00907C7E" w:rsidRDefault="002019E4" w:rsidP="00B82A89">
      <w:pPr>
        <w:pStyle w:val="aff0"/>
        <w:spacing w:after="0" w:line="240" w:lineRule="auto"/>
        <w:rPr>
          <w:rFonts w:eastAsia="Times New Roman"/>
          <w:b/>
          <w:lang w:eastAsia="ru-RU"/>
        </w:rPr>
      </w:pPr>
      <w:r w:rsidRPr="00907C7E">
        <w:rPr>
          <w:rFonts w:eastAsia="Times New Roman"/>
          <w:b/>
          <w:lang w:eastAsia="ru-RU"/>
        </w:rPr>
        <w:t>по дисциплине ЕН.0</w:t>
      </w:r>
      <w:r w:rsidR="00551205">
        <w:rPr>
          <w:rFonts w:eastAsia="Times New Roman"/>
          <w:b/>
          <w:lang w:eastAsia="ru-RU"/>
        </w:rPr>
        <w:t>1</w:t>
      </w:r>
      <w:r w:rsidRPr="00907C7E">
        <w:rPr>
          <w:rFonts w:eastAsia="Times New Roman"/>
          <w:b/>
          <w:lang w:eastAsia="ru-RU"/>
        </w:rPr>
        <w:t xml:space="preserve"> Экологические основы природопользования</w:t>
      </w:r>
    </w:p>
    <w:p w14:paraId="483907EA" w14:textId="10F3986F" w:rsidR="008A4C72" w:rsidRPr="00907C7E" w:rsidRDefault="009B4FA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07C7E">
        <w:rPr>
          <w:rFonts w:ascii="Times New Roman" w:hAnsi="Times New Roman"/>
          <w:b/>
          <w:sz w:val="24"/>
          <w:szCs w:val="24"/>
          <w:lang w:eastAsia="en-US"/>
        </w:rPr>
        <w:t>38.02.01 «Экономика и бухгалтерский учет (по отраслям)»</w:t>
      </w:r>
    </w:p>
    <w:tbl>
      <w:tblPr>
        <w:tblW w:w="978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99"/>
        <w:gridCol w:w="967"/>
        <w:gridCol w:w="2834"/>
        <w:gridCol w:w="1205"/>
        <w:gridCol w:w="1157"/>
        <w:gridCol w:w="119"/>
      </w:tblGrid>
      <w:tr w:rsidR="008A4C72" w14:paraId="45D19BC9" w14:textId="77777777" w:rsidTr="00551205">
        <w:trPr>
          <w:gridAfter w:val="1"/>
          <w:wAfter w:w="119" w:type="dxa"/>
          <w:trHeight w:val="510"/>
        </w:trPr>
        <w:tc>
          <w:tcPr>
            <w:tcW w:w="3499" w:type="dxa"/>
            <w:vMerge w:val="restart"/>
          </w:tcPr>
          <w:p w14:paraId="4EF185F5" w14:textId="77777777" w:rsidR="008A4C72" w:rsidRDefault="002019E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Результаты обучения (знания, умения)</w:t>
            </w:r>
          </w:p>
        </w:tc>
        <w:tc>
          <w:tcPr>
            <w:tcW w:w="967" w:type="dxa"/>
            <w:vMerge w:val="restart"/>
            <w:textDirection w:val="btLr"/>
            <w:vAlign w:val="center"/>
          </w:tcPr>
          <w:p w14:paraId="22ACDBB3" w14:textId="77777777" w:rsidR="008A4C72" w:rsidRDefault="002019E4">
            <w:pPr>
              <w:widowControl w:val="0"/>
              <w:spacing w:after="0" w:line="240" w:lineRule="auto"/>
              <w:ind w:left="-84" w:right="11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Общие и профессиональные компетенции</w:t>
            </w:r>
          </w:p>
        </w:tc>
        <w:tc>
          <w:tcPr>
            <w:tcW w:w="2834" w:type="dxa"/>
            <w:vMerge w:val="restart"/>
          </w:tcPr>
          <w:p w14:paraId="5C7537BE" w14:textId="77777777" w:rsidR="008A4C72" w:rsidRDefault="002019E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Наименование темы</w:t>
            </w:r>
          </w:p>
        </w:tc>
        <w:tc>
          <w:tcPr>
            <w:tcW w:w="2362" w:type="dxa"/>
            <w:gridSpan w:val="2"/>
          </w:tcPr>
          <w:p w14:paraId="17E86C70" w14:textId="77777777" w:rsidR="008A4C72" w:rsidRDefault="002019E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Наименование</w:t>
            </w:r>
          </w:p>
          <w:p w14:paraId="4A94B431" w14:textId="77777777" w:rsidR="008A4C72" w:rsidRDefault="002019E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оценочного средства</w:t>
            </w:r>
          </w:p>
        </w:tc>
      </w:tr>
      <w:tr w:rsidR="008A4C72" w14:paraId="625473A0" w14:textId="77777777" w:rsidTr="00551205">
        <w:trPr>
          <w:trHeight w:val="1860"/>
        </w:trPr>
        <w:tc>
          <w:tcPr>
            <w:tcW w:w="3499" w:type="dxa"/>
            <w:vMerge/>
            <w:vAlign w:val="center"/>
          </w:tcPr>
          <w:p w14:paraId="15523BA6" w14:textId="77777777" w:rsidR="008A4C72" w:rsidRDefault="008A4C7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7" w:type="dxa"/>
            <w:vMerge/>
            <w:vAlign w:val="center"/>
          </w:tcPr>
          <w:p w14:paraId="0EC709AD" w14:textId="77777777" w:rsidR="008A4C72" w:rsidRDefault="008A4C7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vAlign w:val="center"/>
          </w:tcPr>
          <w:p w14:paraId="04CAF86F" w14:textId="77777777" w:rsidR="008A4C72" w:rsidRDefault="008A4C7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05" w:type="dxa"/>
          </w:tcPr>
          <w:p w14:paraId="79A971D8" w14:textId="77777777" w:rsidR="008A4C72" w:rsidRDefault="002019E4">
            <w:pPr>
              <w:widowControl w:val="0"/>
              <w:spacing w:after="0" w:line="240" w:lineRule="auto"/>
              <w:jc w:val="center"/>
              <w:rPr>
                <w:eastAsianLayout w:id="-900483584" w:vert="1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  <w:eastAsianLayout w:id="-900483583" w:vert="1"/>
              </w:rPr>
              <w:t>Текущий контроль успеваемости</w:t>
            </w:r>
          </w:p>
        </w:tc>
        <w:tc>
          <w:tcPr>
            <w:tcW w:w="1276" w:type="dxa"/>
            <w:gridSpan w:val="2"/>
          </w:tcPr>
          <w:p w14:paraId="74815C28" w14:textId="77777777" w:rsidR="008A4C72" w:rsidRDefault="002019E4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Промежуточная</w:t>
            </w:r>
          </w:p>
          <w:p w14:paraId="21B971EE" w14:textId="77777777" w:rsidR="008A4C72" w:rsidRDefault="002019E4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аттестация</w:t>
            </w:r>
          </w:p>
        </w:tc>
      </w:tr>
      <w:tr w:rsidR="008A4C72" w14:paraId="15D82936" w14:textId="77777777" w:rsidTr="00551205">
        <w:tc>
          <w:tcPr>
            <w:tcW w:w="3499" w:type="dxa"/>
            <w:vMerge w:val="restart"/>
          </w:tcPr>
          <w:p w14:paraId="5CE4BBDB" w14:textId="77777777" w:rsidR="008A4C72" w:rsidRDefault="002019E4">
            <w:pPr>
              <w:spacing w:after="0" w:line="17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уметь:</w:t>
            </w:r>
          </w:p>
          <w:p w14:paraId="4E07AEA1" w14:textId="77777777" w:rsidR="008A4C72" w:rsidRDefault="002019E4">
            <w:pPr>
              <w:spacing w:after="0" w:line="17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-анализировать и прогнозировать экологические последствия различных видов производственной деятельности;</w:t>
            </w:r>
          </w:p>
          <w:p w14:paraId="17C329D0" w14:textId="77777777" w:rsidR="008A4C72" w:rsidRDefault="002019E4">
            <w:pPr>
              <w:spacing w:after="0" w:line="17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-анализировать причины возникновения экологических катастроф;</w:t>
            </w:r>
          </w:p>
          <w:p w14:paraId="3527C371" w14:textId="77777777" w:rsidR="008A4C72" w:rsidRDefault="002019E4">
            <w:pPr>
              <w:spacing w:after="0" w:line="17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-вести мониторинг выбросов, представляющих угрозу для окружающей среды и человека;</w:t>
            </w:r>
          </w:p>
          <w:p w14:paraId="51818657" w14:textId="77777777" w:rsidR="008A4C72" w:rsidRDefault="002019E4">
            <w:pPr>
              <w:spacing w:after="0" w:line="17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-анализировать современное состояния природных ресурсов России;</w:t>
            </w:r>
          </w:p>
          <w:p w14:paraId="710B8B99" w14:textId="77777777" w:rsidR="008A4C72" w:rsidRDefault="002019E4">
            <w:pPr>
              <w:spacing w:after="0" w:line="17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-анализировать проблемы размещения промышленных предприятий и способов утилизации отходов;</w:t>
            </w:r>
          </w:p>
          <w:p w14:paraId="62F75E2C" w14:textId="77777777" w:rsidR="008A4C72" w:rsidRDefault="002019E4">
            <w:pPr>
              <w:widowControl w:val="0"/>
              <w:spacing w:after="0" w:line="17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kern w:val="2"/>
                <w:sz w:val="24"/>
                <w:szCs w:val="24"/>
                <w:lang w:eastAsia="en-US"/>
              </w:rPr>
              <w:t xml:space="preserve">-анализировать деятельность международных экологических организаций; </w:t>
            </w:r>
          </w:p>
          <w:p w14:paraId="46E4A5E9" w14:textId="77777777" w:rsidR="008A4C72" w:rsidRDefault="002019E4">
            <w:pPr>
              <w:widowControl w:val="0"/>
              <w:spacing w:after="0" w:line="17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kern w:val="2"/>
                <w:sz w:val="24"/>
                <w:szCs w:val="24"/>
                <w:lang w:eastAsia="en-US"/>
              </w:rPr>
              <w:t>знать:</w:t>
            </w:r>
          </w:p>
          <w:p w14:paraId="4CBDB303" w14:textId="77777777" w:rsidR="008A4C72" w:rsidRDefault="002019E4">
            <w:pPr>
              <w:widowControl w:val="0"/>
              <w:spacing w:after="0" w:line="17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kern w:val="2"/>
                <w:sz w:val="24"/>
                <w:szCs w:val="24"/>
                <w:lang w:eastAsia="en-US"/>
              </w:rPr>
              <w:t xml:space="preserve">-виды и классификацию природных ресурсов, </w:t>
            </w:r>
          </w:p>
          <w:p w14:paraId="24894BFD" w14:textId="77777777" w:rsidR="008A4C72" w:rsidRDefault="002019E4">
            <w:pPr>
              <w:widowControl w:val="0"/>
              <w:spacing w:after="0" w:line="17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kern w:val="2"/>
                <w:sz w:val="24"/>
                <w:szCs w:val="24"/>
                <w:lang w:eastAsia="en-US"/>
              </w:rPr>
              <w:t xml:space="preserve">-принципы и методы рационального природопользования, </w:t>
            </w:r>
          </w:p>
          <w:p w14:paraId="4234F0D7" w14:textId="77777777" w:rsidR="008A4C72" w:rsidRDefault="002019E4">
            <w:pPr>
              <w:widowControl w:val="0"/>
              <w:spacing w:after="0" w:line="17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kern w:val="2"/>
                <w:sz w:val="24"/>
                <w:szCs w:val="24"/>
                <w:lang w:eastAsia="en-US"/>
              </w:rPr>
              <w:t>-условия устойчивого состояния экосистем;</w:t>
            </w:r>
          </w:p>
          <w:p w14:paraId="04085056" w14:textId="77777777" w:rsidR="008A4C72" w:rsidRDefault="002019E4">
            <w:pPr>
              <w:widowControl w:val="0"/>
              <w:spacing w:after="0" w:line="17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kern w:val="2"/>
                <w:sz w:val="24"/>
                <w:szCs w:val="24"/>
                <w:lang w:eastAsia="en-US"/>
              </w:rPr>
              <w:t>-источники и основные группы загрязняющих веществ: атмосферы, гидросферы и литосферы;</w:t>
            </w:r>
          </w:p>
          <w:p w14:paraId="4DFE99C1" w14:textId="77777777" w:rsidR="008A4C72" w:rsidRDefault="002019E4">
            <w:pPr>
              <w:widowControl w:val="0"/>
              <w:spacing w:after="0" w:line="17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kern w:val="2"/>
                <w:sz w:val="24"/>
                <w:szCs w:val="24"/>
                <w:lang w:eastAsia="en-US"/>
              </w:rPr>
              <w:t xml:space="preserve">-сущность концепции </w:t>
            </w:r>
            <w:r>
              <w:rPr>
                <w:rFonts w:ascii="Times New Roman" w:hAnsi="Times New Roman"/>
                <w:bCs/>
                <w:iCs/>
                <w:kern w:val="2"/>
                <w:sz w:val="24"/>
                <w:szCs w:val="24"/>
                <w:lang w:eastAsia="en-US"/>
              </w:rPr>
              <w:lastRenderedPageBreak/>
              <w:t>устойчивого развития;</w:t>
            </w:r>
          </w:p>
          <w:p w14:paraId="3B5D68E4" w14:textId="77777777" w:rsidR="008A4C72" w:rsidRDefault="002019E4">
            <w:pPr>
              <w:widowControl w:val="0"/>
              <w:spacing w:after="0" w:line="17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kern w:val="2"/>
                <w:sz w:val="24"/>
                <w:szCs w:val="24"/>
                <w:lang w:eastAsia="en-US"/>
              </w:rPr>
              <w:t>-сущность экологического регулирования;</w:t>
            </w:r>
          </w:p>
          <w:p w14:paraId="098DBC43" w14:textId="77777777" w:rsidR="008A4C72" w:rsidRDefault="002019E4">
            <w:pPr>
              <w:widowControl w:val="0"/>
              <w:spacing w:after="0" w:line="17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kern w:val="2"/>
                <w:sz w:val="24"/>
                <w:szCs w:val="24"/>
                <w:lang w:eastAsia="en-US"/>
              </w:rPr>
              <w:t>пути перехода к рациональному природопользованию;</w:t>
            </w:r>
          </w:p>
          <w:p w14:paraId="1D7C0A1E" w14:textId="77777777" w:rsidR="008A4C72" w:rsidRDefault="002019E4">
            <w:pPr>
              <w:widowControl w:val="0"/>
              <w:spacing w:after="0" w:line="17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kern w:val="2"/>
                <w:sz w:val="24"/>
                <w:szCs w:val="24"/>
                <w:lang w:eastAsia="en-US"/>
              </w:rPr>
              <w:t>-основные задачи природоохранной деятельности;</w:t>
            </w:r>
          </w:p>
          <w:p w14:paraId="3A9CE815" w14:textId="77777777" w:rsidR="008A4C72" w:rsidRDefault="002019E4">
            <w:pPr>
              <w:widowControl w:val="0"/>
              <w:spacing w:after="0" w:line="17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kern w:val="2"/>
                <w:sz w:val="24"/>
                <w:szCs w:val="24"/>
                <w:lang w:eastAsia="en-US"/>
              </w:rPr>
              <w:t>-принципы предупреждения вторичных изменений в атмосфере;</w:t>
            </w:r>
          </w:p>
          <w:p w14:paraId="30803689" w14:textId="77777777" w:rsidR="008A4C72" w:rsidRDefault="002019E4">
            <w:pPr>
              <w:widowControl w:val="0"/>
              <w:spacing w:after="0" w:line="17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kern w:val="2"/>
                <w:sz w:val="24"/>
                <w:szCs w:val="24"/>
                <w:lang w:eastAsia="en-US"/>
              </w:rPr>
              <w:t>-экологические правонарушения;</w:t>
            </w:r>
          </w:p>
          <w:p w14:paraId="41B8F57E" w14:textId="77777777" w:rsidR="008A4C72" w:rsidRDefault="002019E4">
            <w:pPr>
              <w:widowControl w:val="0"/>
              <w:spacing w:after="0" w:line="17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kern w:val="2"/>
                <w:sz w:val="24"/>
                <w:szCs w:val="24"/>
                <w:lang w:eastAsia="en-US"/>
              </w:rPr>
              <w:t>-механизмы устойчивого экологического развития;</w:t>
            </w:r>
          </w:p>
          <w:p w14:paraId="6FAEC6CD" w14:textId="77777777" w:rsidR="008A4C72" w:rsidRDefault="002019E4">
            <w:pPr>
              <w:widowControl w:val="0"/>
              <w:spacing w:after="0" w:line="17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kern w:val="2"/>
                <w:sz w:val="24"/>
                <w:szCs w:val="24"/>
                <w:lang w:eastAsia="en-US"/>
              </w:rPr>
              <w:t>-государственные и общественные организации по предотвращению разрушающих воздействий на окружающую среду;</w:t>
            </w:r>
          </w:p>
          <w:p w14:paraId="1F0D931F" w14:textId="77777777" w:rsidR="008A4C72" w:rsidRDefault="002019E4">
            <w:pPr>
              <w:widowControl w:val="0"/>
              <w:spacing w:after="0" w:line="17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kern w:val="2"/>
                <w:sz w:val="24"/>
                <w:szCs w:val="24"/>
                <w:lang w:eastAsia="en-US"/>
              </w:rPr>
              <w:t xml:space="preserve">-природоохранные конвенции; </w:t>
            </w:r>
          </w:p>
          <w:p w14:paraId="66D1CE6C" w14:textId="77777777" w:rsidR="008A4C72" w:rsidRDefault="002019E4">
            <w:pPr>
              <w:widowControl w:val="0"/>
              <w:spacing w:after="0" w:line="17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kern w:val="2"/>
                <w:sz w:val="24"/>
                <w:szCs w:val="24"/>
                <w:lang w:eastAsia="en-US"/>
              </w:rPr>
              <w:t>-межгосударственные соглашения по вопросам экологической стабильности и благополучия;</w:t>
            </w:r>
          </w:p>
          <w:p w14:paraId="19E8EDFD" w14:textId="77777777" w:rsidR="008A4C72" w:rsidRDefault="002019E4">
            <w:pPr>
              <w:widowControl w:val="0"/>
              <w:spacing w:after="0" w:line="17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kern w:val="2"/>
                <w:sz w:val="24"/>
                <w:szCs w:val="24"/>
                <w:lang w:eastAsia="en-US"/>
              </w:rPr>
              <w:t>-роль международных организаций в сохранении природных ресурсов;</w:t>
            </w:r>
          </w:p>
          <w:p w14:paraId="17FEB3D7" w14:textId="77777777" w:rsidR="008A4C72" w:rsidRDefault="002019E4">
            <w:pPr>
              <w:widowControl w:val="0"/>
              <w:spacing w:after="0" w:line="17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kern w:val="2"/>
                <w:sz w:val="24"/>
                <w:szCs w:val="24"/>
                <w:lang w:eastAsia="en-US"/>
              </w:rPr>
              <w:t>-Федеральные законы «Об охране окружающей среды», «О санитарно-эпидемиологическом благополучии населения».</w:t>
            </w:r>
          </w:p>
          <w:p w14:paraId="21460A09" w14:textId="77777777" w:rsidR="008A4C72" w:rsidRDefault="008A4C72">
            <w:pPr>
              <w:widowControl w:val="0"/>
              <w:spacing w:after="0" w:line="17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7" w:type="dxa"/>
          </w:tcPr>
          <w:p w14:paraId="2AE58FFD" w14:textId="77777777" w:rsidR="009B4FA2" w:rsidRDefault="009B4FA2" w:rsidP="009B4FA2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lastRenderedPageBreak/>
              <w:t>ОК 01</w:t>
            </w:r>
          </w:p>
          <w:p w14:paraId="43D1B567" w14:textId="77777777" w:rsidR="009B4FA2" w:rsidRDefault="009B4FA2" w:rsidP="009B4FA2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ОК 02</w:t>
            </w:r>
          </w:p>
          <w:p w14:paraId="5F28F7C0" w14:textId="77777777" w:rsidR="009B4FA2" w:rsidRDefault="009B4FA2" w:rsidP="009B4FA2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ОК 03</w:t>
            </w:r>
          </w:p>
          <w:p w14:paraId="41B55798" w14:textId="77777777" w:rsidR="009B4FA2" w:rsidRDefault="009B4FA2" w:rsidP="009B4FA2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ОК 06</w:t>
            </w:r>
          </w:p>
          <w:p w14:paraId="64EE29B3" w14:textId="77777777" w:rsidR="009B4FA2" w:rsidRDefault="009B4FA2" w:rsidP="009B4FA2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ОК 07</w:t>
            </w:r>
          </w:p>
          <w:p w14:paraId="4490C2A9" w14:textId="302086B9" w:rsidR="009B4FA2" w:rsidRDefault="002E0948" w:rsidP="009B4FA2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834" w:type="dxa"/>
          </w:tcPr>
          <w:p w14:paraId="0088B925" w14:textId="77777777" w:rsidR="008A4C72" w:rsidRDefault="002019E4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Раздел 1 «Особенности взаимодействия общества и природы»</w:t>
            </w:r>
          </w:p>
          <w:p w14:paraId="18337B90" w14:textId="77777777" w:rsidR="008A4C72" w:rsidRDefault="002019E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Тема 1.1. «Концепция устойчивого развития»</w:t>
            </w:r>
          </w:p>
          <w:p w14:paraId="0A1802DB" w14:textId="77777777" w:rsidR="008A4C72" w:rsidRDefault="008A4C72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1205" w:type="dxa"/>
          </w:tcPr>
          <w:p w14:paraId="56324BBC" w14:textId="77777777" w:rsidR="008A4C72" w:rsidRDefault="002019E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Тестирование</w:t>
            </w:r>
          </w:p>
        </w:tc>
        <w:tc>
          <w:tcPr>
            <w:tcW w:w="1276" w:type="dxa"/>
            <w:gridSpan w:val="2"/>
            <w:vMerge w:val="restart"/>
            <w:vAlign w:val="center"/>
          </w:tcPr>
          <w:p w14:paraId="62904805" w14:textId="77777777" w:rsidR="008A4C72" w:rsidRDefault="002019E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Вопросы для дифференцированного </w:t>
            </w:r>
          </w:p>
          <w:p w14:paraId="5427CC5F" w14:textId="77777777" w:rsidR="008A4C72" w:rsidRDefault="002019E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зачета</w:t>
            </w:r>
          </w:p>
        </w:tc>
      </w:tr>
      <w:tr w:rsidR="008A4C72" w14:paraId="1A5F4535" w14:textId="77777777" w:rsidTr="00551205">
        <w:tc>
          <w:tcPr>
            <w:tcW w:w="3499" w:type="dxa"/>
            <w:vMerge/>
          </w:tcPr>
          <w:p w14:paraId="20B1C826" w14:textId="02078D90" w:rsidR="008A4C72" w:rsidRDefault="008A4C7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</w:tcPr>
          <w:p w14:paraId="07819D2F" w14:textId="77777777" w:rsidR="009B4FA2" w:rsidRDefault="009B4FA2" w:rsidP="009B4FA2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ОК 01</w:t>
            </w:r>
          </w:p>
          <w:p w14:paraId="1277B98B" w14:textId="77777777" w:rsidR="009B4FA2" w:rsidRDefault="009B4FA2" w:rsidP="009B4FA2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ОК 02</w:t>
            </w:r>
          </w:p>
          <w:p w14:paraId="1615B615" w14:textId="77777777" w:rsidR="009B4FA2" w:rsidRDefault="009B4FA2" w:rsidP="009B4FA2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ОК 03</w:t>
            </w:r>
          </w:p>
          <w:p w14:paraId="59F6FA07" w14:textId="77777777" w:rsidR="009B4FA2" w:rsidRDefault="009B4FA2" w:rsidP="009B4FA2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ОК 06</w:t>
            </w:r>
          </w:p>
          <w:p w14:paraId="72E2B36F" w14:textId="77777777" w:rsidR="009B4FA2" w:rsidRDefault="009B4FA2" w:rsidP="009B4FA2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ОК 07</w:t>
            </w:r>
          </w:p>
          <w:p w14:paraId="2FB78031" w14:textId="4143E701" w:rsidR="008A4C72" w:rsidRDefault="002E0948" w:rsidP="009B4FA2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834" w:type="dxa"/>
          </w:tcPr>
          <w:p w14:paraId="2DBDAC3F" w14:textId="77777777" w:rsidR="008A4C72" w:rsidRDefault="002019E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Тема 1.2. «Принципы и методы рационального природопользования»</w:t>
            </w:r>
          </w:p>
        </w:tc>
        <w:tc>
          <w:tcPr>
            <w:tcW w:w="1205" w:type="dxa"/>
          </w:tcPr>
          <w:p w14:paraId="6085BB8F" w14:textId="77777777" w:rsidR="008A4C72" w:rsidRDefault="002019E4">
            <w:pPr>
              <w:widowControl w:val="0"/>
              <w:spacing w:after="0" w:line="240" w:lineRule="auto"/>
              <w:jc w:val="both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Тестирование</w:t>
            </w:r>
          </w:p>
        </w:tc>
        <w:tc>
          <w:tcPr>
            <w:tcW w:w="1276" w:type="dxa"/>
            <w:gridSpan w:val="2"/>
            <w:vMerge/>
            <w:vAlign w:val="center"/>
          </w:tcPr>
          <w:p w14:paraId="05795284" w14:textId="77777777" w:rsidR="008A4C72" w:rsidRDefault="008A4C7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A4C72" w14:paraId="4D15833D" w14:textId="77777777" w:rsidTr="00551205">
        <w:tc>
          <w:tcPr>
            <w:tcW w:w="3499" w:type="dxa"/>
            <w:vMerge/>
          </w:tcPr>
          <w:p w14:paraId="53EEBF05" w14:textId="77777777" w:rsidR="008A4C72" w:rsidRDefault="008A4C7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</w:tcPr>
          <w:p w14:paraId="205A82C5" w14:textId="77777777" w:rsidR="009B4FA2" w:rsidRDefault="009B4FA2" w:rsidP="009B4FA2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ОК 01</w:t>
            </w:r>
          </w:p>
          <w:p w14:paraId="4B5778E3" w14:textId="77777777" w:rsidR="009B4FA2" w:rsidRDefault="009B4FA2" w:rsidP="009B4FA2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ОК 02</w:t>
            </w:r>
          </w:p>
          <w:p w14:paraId="75C57494" w14:textId="77777777" w:rsidR="009B4FA2" w:rsidRDefault="009B4FA2" w:rsidP="009B4FA2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ОК 03</w:t>
            </w:r>
          </w:p>
          <w:p w14:paraId="331642FC" w14:textId="77777777" w:rsidR="009B4FA2" w:rsidRDefault="009B4FA2" w:rsidP="009B4FA2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ОК 06</w:t>
            </w:r>
          </w:p>
          <w:p w14:paraId="781482B4" w14:textId="77777777" w:rsidR="009B4FA2" w:rsidRDefault="009B4FA2" w:rsidP="009B4FA2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ОК 07</w:t>
            </w:r>
          </w:p>
          <w:p w14:paraId="7071EF86" w14:textId="12E01BA3" w:rsidR="008A4C72" w:rsidRDefault="002E0948" w:rsidP="009B4FA2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834" w:type="dxa"/>
          </w:tcPr>
          <w:p w14:paraId="5DFECAA9" w14:textId="77777777" w:rsidR="008A4C72" w:rsidRDefault="002019E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Раздел 2 «Состояние окружающей среды. Рациональное природопользование»</w:t>
            </w:r>
          </w:p>
          <w:p w14:paraId="12B18D4A" w14:textId="77777777" w:rsidR="008A4C72" w:rsidRDefault="002019E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2.1.</w:t>
            </w:r>
          </w:p>
          <w:p w14:paraId="408605D5" w14:textId="77777777" w:rsidR="008A4C72" w:rsidRDefault="002019E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«Бытовые и промышленные отходы и их утилизация»</w:t>
            </w:r>
          </w:p>
        </w:tc>
        <w:tc>
          <w:tcPr>
            <w:tcW w:w="1205" w:type="dxa"/>
          </w:tcPr>
          <w:p w14:paraId="709A8DD3" w14:textId="77777777" w:rsidR="008A4C72" w:rsidRDefault="002019E4">
            <w:pPr>
              <w:widowControl w:val="0"/>
              <w:spacing w:after="0" w:line="240" w:lineRule="auto"/>
              <w:jc w:val="both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Тестирование</w:t>
            </w:r>
          </w:p>
        </w:tc>
        <w:tc>
          <w:tcPr>
            <w:tcW w:w="1276" w:type="dxa"/>
            <w:gridSpan w:val="2"/>
            <w:vMerge/>
            <w:vAlign w:val="center"/>
          </w:tcPr>
          <w:p w14:paraId="743FC27F" w14:textId="77777777" w:rsidR="008A4C72" w:rsidRDefault="008A4C7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9B4FA2" w14:paraId="3031D7BD" w14:textId="77777777" w:rsidTr="00551205">
        <w:tc>
          <w:tcPr>
            <w:tcW w:w="3499" w:type="dxa"/>
            <w:vMerge/>
          </w:tcPr>
          <w:p w14:paraId="4D5893CD" w14:textId="77777777" w:rsidR="009B4FA2" w:rsidRDefault="009B4FA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</w:tcPr>
          <w:p w14:paraId="11B3463E" w14:textId="77777777" w:rsidR="009B4FA2" w:rsidRDefault="009B4FA2" w:rsidP="009B4FA2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ОК 01</w:t>
            </w:r>
          </w:p>
          <w:p w14:paraId="259A78AA" w14:textId="77777777" w:rsidR="009B4FA2" w:rsidRDefault="009B4FA2" w:rsidP="009B4FA2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ОК 02</w:t>
            </w:r>
          </w:p>
          <w:p w14:paraId="3213D7D1" w14:textId="77777777" w:rsidR="009B4FA2" w:rsidRDefault="009B4FA2" w:rsidP="009B4FA2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ОК 03</w:t>
            </w:r>
          </w:p>
          <w:p w14:paraId="3E4B4065" w14:textId="77777777" w:rsidR="009B4FA2" w:rsidRDefault="009B4FA2" w:rsidP="009B4FA2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ОК 06</w:t>
            </w:r>
          </w:p>
          <w:p w14:paraId="67F249DE" w14:textId="77777777" w:rsidR="009B4FA2" w:rsidRDefault="009B4FA2" w:rsidP="009B4FA2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ОК 07</w:t>
            </w:r>
          </w:p>
          <w:p w14:paraId="4565B780" w14:textId="68E5C154" w:rsidR="009B4FA2" w:rsidRDefault="002E0948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834" w:type="dxa"/>
          </w:tcPr>
          <w:p w14:paraId="6A3D92C6" w14:textId="77777777" w:rsidR="009B4FA2" w:rsidRDefault="009B4FA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Раздел 3 «Экологическое регулирование»</w:t>
            </w:r>
          </w:p>
          <w:p w14:paraId="573497A3" w14:textId="77777777" w:rsidR="009B4FA2" w:rsidRDefault="009B4FA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3.1. «Мониторинг окружающей среды»</w:t>
            </w:r>
          </w:p>
        </w:tc>
        <w:tc>
          <w:tcPr>
            <w:tcW w:w="1205" w:type="dxa"/>
          </w:tcPr>
          <w:p w14:paraId="17AA1CA9" w14:textId="77777777" w:rsidR="009B4FA2" w:rsidRDefault="009B4FA2">
            <w:pPr>
              <w:widowControl w:val="0"/>
              <w:spacing w:after="0" w:line="240" w:lineRule="auto"/>
              <w:jc w:val="both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Тестирование</w:t>
            </w:r>
          </w:p>
        </w:tc>
        <w:tc>
          <w:tcPr>
            <w:tcW w:w="1276" w:type="dxa"/>
            <w:gridSpan w:val="2"/>
            <w:vMerge/>
            <w:vAlign w:val="center"/>
          </w:tcPr>
          <w:p w14:paraId="741A4E11" w14:textId="77777777" w:rsidR="009B4FA2" w:rsidRDefault="009B4FA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9B4FA2" w14:paraId="0D297F33" w14:textId="77777777" w:rsidTr="00551205">
        <w:tc>
          <w:tcPr>
            <w:tcW w:w="3499" w:type="dxa"/>
            <w:vMerge/>
          </w:tcPr>
          <w:p w14:paraId="032E475A" w14:textId="77777777" w:rsidR="009B4FA2" w:rsidRDefault="009B4FA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</w:tcPr>
          <w:p w14:paraId="48241C31" w14:textId="77777777" w:rsidR="009B4FA2" w:rsidRDefault="009B4FA2" w:rsidP="009B4FA2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ОК 01</w:t>
            </w:r>
          </w:p>
          <w:p w14:paraId="2C5A6E5A" w14:textId="77777777" w:rsidR="009B4FA2" w:rsidRDefault="009B4FA2" w:rsidP="009B4FA2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ОК 02</w:t>
            </w:r>
          </w:p>
          <w:p w14:paraId="2448316A" w14:textId="77777777" w:rsidR="009B4FA2" w:rsidRDefault="009B4FA2" w:rsidP="009B4FA2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ОК 03</w:t>
            </w:r>
          </w:p>
          <w:p w14:paraId="009C6443" w14:textId="77777777" w:rsidR="009B4FA2" w:rsidRDefault="009B4FA2" w:rsidP="009B4FA2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ОК 06</w:t>
            </w:r>
          </w:p>
          <w:p w14:paraId="0ABF0D06" w14:textId="77777777" w:rsidR="009B4FA2" w:rsidRDefault="009B4FA2" w:rsidP="009B4FA2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ОК 07</w:t>
            </w:r>
          </w:p>
          <w:p w14:paraId="125D7D13" w14:textId="37241359" w:rsidR="009B4FA2" w:rsidRDefault="002E0948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834" w:type="dxa"/>
          </w:tcPr>
          <w:p w14:paraId="2793FB86" w14:textId="77777777" w:rsidR="009B4FA2" w:rsidRDefault="009B4FA2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Тема 3.2. «Охраняемые природные территории»</w:t>
            </w:r>
          </w:p>
        </w:tc>
        <w:tc>
          <w:tcPr>
            <w:tcW w:w="1205" w:type="dxa"/>
          </w:tcPr>
          <w:p w14:paraId="7325114D" w14:textId="77777777" w:rsidR="009B4FA2" w:rsidRDefault="009B4FA2">
            <w:pPr>
              <w:widowControl w:val="0"/>
              <w:spacing w:after="0" w:line="240" w:lineRule="auto"/>
              <w:jc w:val="both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Тестирование</w:t>
            </w:r>
          </w:p>
        </w:tc>
        <w:tc>
          <w:tcPr>
            <w:tcW w:w="1276" w:type="dxa"/>
            <w:gridSpan w:val="2"/>
            <w:vMerge/>
            <w:vAlign w:val="center"/>
          </w:tcPr>
          <w:p w14:paraId="7015BE11" w14:textId="77777777" w:rsidR="009B4FA2" w:rsidRDefault="009B4FA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9B4FA2" w14:paraId="5CECA073" w14:textId="77777777" w:rsidTr="00551205">
        <w:tc>
          <w:tcPr>
            <w:tcW w:w="3499" w:type="dxa"/>
            <w:vMerge/>
          </w:tcPr>
          <w:p w14:paraId="0C018619" w14:textId="77777777" w:rsidR="009B4FA2" w:rsidRDefault="009B4FA2">
            <w:pPr>
              <w:widowControl w:val="0"/>
              <w:tabs>
                <w:tab w:val="left" w:pos="0"/>
              </w:tabs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7" w:type="dxa"/>
          </w:tcPr>
          <w:p w14:paraId="24556979" w14:textId="77777777" w:rsidR="009B4FA2" w:rsidRDefault="009B4FA2" w:rsidP="009B4FA2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ОК 01</w:t>
            </w:r>
          </w:p>
          <w:p w14:paraId="7BBC0BE3" w14:textId="77777777" w:rsidR="009B4FA2" w:rsidRDefault="009B4FA2" w:rsidP="009B4FA2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ОК 02</w:t>
            </w:r>
          </w:p>
          <w:p w14:paraId="782107DC" w14:textId="77777777" w:rsidR="009B4FA2" w:rsidRDefault="009B4FA2" w:rsidP="009B4FA2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ОК 03</w:t>
            </w:r>
          </w:p>
          <w:p w14:paraId="263781A1" w14:textId="77777777" w:rsidR="009B4FA2" w:rsidRDefault="009B4FA2" w:rsidP="009B4FA2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lastRenderedPageBreak/>
              <w:t>ОК 06</w:t>
            </w:r>
          </w:p>
          <w:p w14:paraId="3A74B6F5" w14:textId="77777777" w:rsidR="009B4FA2" w:rsidRDefault="009B4FA2" w:rsidP="009B4FA2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ОК 07</w:t>
            </w:r>
          </w:p>
          <w:p w14:paraId="47DC3F15" w14:textId="717DFFBD" w:rsidR="009B4FA2" w:rsidRDefault="002E0948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834" w:type="dxa"/>
          </w:tcPr>
          <w:p w14:paraId="676CF233" w14:textId="77777777" w:rsidR="009B4FA2" w:rsidRDefault="009B4FA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lastRenderedPageBreak/>
              <w:t>Раздел 4 «Правовые и социальные вопросы природопользования»</w:t>
            </w:r>
          </w:p>
          <w:p w14:paraId="59948C1B" w14:textId="77777777" w:rsidR="009B4FA2" w:rsidRDefault="009B4FA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lastRenderedPageBreak/>
              <w:t>Тема 4.1.</w:t>
            </w:r>
          </w:p>
          <w:p w14:paraId="32CFD222" w14:textId="77777777" w:rsidR="009B4FA2" w:rsidRDefault="009B4FA2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«Природопользование и экологическая безопасность»</w:t>
            </w:r>
          </w:p>
        </w:tc>
        <w:tc>
          <w:tcPr>
            <w:tcW w:w="1205" w:type="dxa"/>
          </w:tcPr>
          <w:p w14:paraId="69BD3286" w14:textId="77777777" w:rsidR="009B4FA2" w:rsidRDefault="009B4FA2">
            <w:pPr>
              <w:widowControl w:val="0"/>
              <w:spacing w:after="0" w:line="240" w:lineRule="auto"/>
              <w:jc w:val="both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lastRenderedPageBreak/>
              <w:t>Тестирование</w:t>
            </w:r>
          </w:p>
        </w:tc>
        <w:tc>
          <w:tcPr>
            <w:tcW w:w="1276" w:type="dxa"/>
            <w:gridSpan w:val="2"/>
            <w:vMerge/>
            <w:vAlign w:val="center"/>
          </w:tcPr>
          <w:p w14:paraId="1A482629" w14:textId="77777777" w:rsidR="009B4FA2" w:rsidRDefault="009B4FA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9B4FA2" w14:paraId="0F1F5C48" w14:textId="77777777" w:rsidTr="00551205">
        <w:tc>
          <w:tcPr>
            <w:tcW w:w="3499" w:type="dxa"/>
            <w:vMerge/>
          </w:tcPr>
          <w:p w14:paraId="7CD44666" w14:textId="77777777" w:rsidR="009B4FA2" w:rsidRDefault="009B4FA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</w:tcPr>
          <w:p w14:paraId="119E8DA1" w14:textId="77777777" w:rsidR="009B4FA2" w:rsidRDefault="009B4FA2" w:rsidP="009B4FA2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ОК 01</w:t>
            </w:r>
          </w:p>
          <w:p w14:paraId="0AAC083F" w14:textId="77777777" w:rsidR="009B4FA2" w:rsidRDefault="009B4FA2" w:rsidP="009B4FA2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ОК 02</w:t>
            </w:r>
          </w:p>
          <w:p w14:paraId="04C5198E" w14:textId="77777777" w:rsidR="009B4FA2" w:rsidRDefault="009B4FA2" w:rsidP="009B4FA2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ОК 03</w:t>
            </w:r>
          </w:p>
          <w:p w14:paraId="187206B3" w14:textId="77777777" w:rsidR="009B4FA2" w:rsidRDefault="009B4FA2" w:rsidP="009B4FA2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ОК 06</w:t>
            </w:r>
          </w:p>
          <w:p w14:paraId="6977B7A6" w14:textId="77777777" w:rsidR="009B4FA2" w:rsidRDefault="009B4FA2" w:rsidP="009B4FA2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ОК 07</w:t>
            </w:r>
          </w:p>
          <w:p w14:paraId="22EF359E" w14:textId="7D02F73C" w:rsidR="009B4FA2" w:rsidRDefault="002E0948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834" w:type="dxa"/>
          </w:tcPr>
          <w:p w14:paraId="4DE8C637" w14:textId="77777777" w:rsidR="009B4FA2" w:rsidRDefault="009B4FA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Тема 4.2.</w:t>
            </w:r>
          </w:p>
          <w:p w14:paraId="76090152" w14:textId="77777777" w:rsidR="009B4FA2" w:rsidRDefault="009B4FA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«Международное сотрудничество в области охраны окружающей среды»</w:t>
            </w:r>
          </w:p>
        </w:tc>
        <w:tc>
          <w:tcPr>
            <w:tcW w:w="1205" w:type="dxa"/>
          </w:tcPr>
          <w:p w14:paraId="5284A2B8" w14:textId="77777777" w:rsidR="009B4FA2" w:rsidRDefault="009B4FA2">
            <w:pPr>
              <w:widowControl w:val="0"/>
              <w:spacing w:after="0" w:line="240" w:lineRule="auto"/>
              <w:jc w:val="both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Тестирование</w:t>
            </w:r>
          </w:p>
        </w:tc>
        <w:tc>
          <w:tcPr>
            <w:tcW w:w="1276" w:type="dxa"/>
            <w:gridSpan w:val="2"/>
            <w:vMerge/>
            <w:vAlign w:val="center"/>
          </w:tcPr>
          <w:p w14:paraId="45635777" w14:textId="77777777" w:rsidR="009B4FA2" w:rsidRDefault="009B4FA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9B4FA2" w14:paraId="3BE7676E" w14:textId="77777777" w:rsidTr="00551205">
        <w:tc>
          <w:tcPr>
            <w:tcW w:w="3499" w:type="dxa"/>
            <w:vMerge/>
          </w:tcPr>
          <w:p w14:paraId="4123E6C9" w14:textId="77777777" w:rsidR="009B4FA2" w:rsidRDefault="009B4FA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</w:tcPr>
          <w:p w14:paraId="4DE0E291" w14:textId="77777777" w:rsidR="009B4FA2" w:rsidRDefault="009B4FA2" w:rsidP="009B4FA2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ОК 01</w:t>
            </w:r>
          </w:p>
          <w:p w14:paraId="4760B2A3" w14:textId="77777777" w:rsidR="009B4FA2" w:rsidRDefault="009B4FA2" w:rsidP="009B4FA2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ОК 02</w:t>
            </w:r>
          </w:p>
          <w:p w14:paraId="63B1E883" w14:textId="77777777" w:rsidR="009B4FA2" w:rsidRDefault="009B4FA2" w:rsidP="009B4FA2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ОК 03</w:t>
            </w:r>
          </w:p>
          <w:p w14:paraId="3B31C680" w14:textId="77777777" w:rsidR="009B4FA2" w:rsidRDefault="009B4FA2" w:rsidP="009B4FA2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ОК 06</w:t>
            </w:r>
          </w:p>
          <w:p w14:paraId="7F98FF54" w14:textId="77777777" w:rsidR="009B4FA2" w:rsidRDefault="009B4FA2" w:rsidP="009B4FA2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ОК 07</w:t>
            </w:r>
          </w:p>
          <w:p w14:paraId="3A1C498A" w14:textId="584D1139" w:rsidR="009B4FA2" w:rsidRDefault="002E0948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834" w:type="dxa"/>
          </w:tcPr>
          <w:p w14:paraId="6A3DF332" w14:textId="77777777" w:rsidR="009B4FA2" w:rsidRDefault="009B4FA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Раздел 5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«Охрана окружающей среды»</w:t>
            </w:r>
          </w:p>
          <w:p w14:paraId="65A7AA9D" w14:textId="77777777" w:rsidR="009B4FA2" w:rsidRDefault="009B4FA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Тема 5.1 «Рациональное</w:t>
            </w:r>
          </w:p>
          <w:p w14:paraId="6C4946FD" w14:textId="77777777" w:rsidR="009B4FA2" w:rsidRDefault="009B4FA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использование</w:t>
            </w:r>
          </w:p>
          <w:p w14:paraId="52353EB6" w14:textId="77777777" w:rsidR="009B4FA2" w:rsidRDefault="009B4FA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атмосферы»</w:t>
            </w:r>
          </w:p>
        </w:tc>
        <w:tc>
          <w:tcPr>
            <w:tcW w:w="1205" w:type="dxa"/>
          </w:tcPr>
          <w:p w14:paraId="5FB3AE0C" w14:textId="77777777" w:rsidR="009B4FA2" w:rsidRDefault="009B4FA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Тестирование</w:t>
            </w:r>
          </w:p>
        </w:tc>
        <w:tc>
          <w:tcPr>
            <w:tcW w:w="1276" w:type="dxa"/>
            <w:gridSpan w:val="2"/>
            <w:vMerge/>
            <w:vAlign w:val="center"/>
          </w:tcPr>
          <w:p w14:paraId="0B28EBB6" w14:textId="77777777" w:rsidR="009B4FA2" w:rsidRDefault="009B4FA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9B4FA2" w14:paraId="60BAAD9C" w14:textId="77777777" w:rsidTr="00551205">
        <w:tc>
          <w:tcPr>
            <w:tcW w:w="3499" w:type="dxa"/>
            <w:vMerge/>
          </w:tcPr>
          <w:p w14:paraId="3777B749" w14:textId="77777777" w:rsidR="009B4FA2" w:rsidRDefault="009B4FA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</w:tcPr>
          <w:p w14:paraId="4C8C3C26" w14:textId="77777777" w:rsidR="009B4FA2" w:rsidRDefault="009B4FA2" w:rsidP="009B4FA2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ОК 01</w:t>
            </w:r>
          </w:p>
          <w:p w14:paraId="3AEC5A1E" w14:textId="77777777" w:rsidR="009B4FA2" w:rsidRDefault="009B4FA2" w:rsidP="009B4FA2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ОК 02</w:t>
            </w:r>
          </w:p>
          <w:p w14:paraId="184A0259" w14:textId="77777777" w:rsidR="009B4FA2" w:rsidRDefault="009B4FA2" w:rsidP="009B4FA2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ОК 03</w:t>
            </w:r>
          </w:p>
          <w:p w14:paraId="6A48D4D0" w14:textId="77777777" w:rsidR="009B4FA2" w:rsidRDefault="009B4FA2" w:rsidP="009B4FA2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ОК 06</w:t>
            </w:r>
          </w:p>
          <w:p w14:paraId="07193085" w14:textId="77777777" w:rsidR="009B4FA2" w:rsidRDefault="009B4FA2" w:rsidP="009B4FA2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ОК 07</w:t>
            </w:r>
          </w:p>
          <w:p w14:paraId="566DAD8B" w14:textId="0A2FDE1E" w:rsidR="009B4FA2" w:rsidRDefault="002E0948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834" w:type="dxa"/>
          </w:tcPr>
          <w:p w14:paraId="48A7828A" w14:textId="77777777" w:rsidR="009B4FA2" w:rsidRDefault="009B4FA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Тема 5.2 «Рациональное</w:t>
            </w:r>
          </w:p>
          <w:p w14:paraId="5D47C830" w14:textId="77777777" w:rsidR="009B4FA2" w:rsidRDefault="009B4FA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использование</w:t>
            </w:r>
          </w:p>
          <w:p w14:paraId="25D7D466" w14:textId="77777777" w:rsidR="009B4FA2" w:rsidRDefault="009B4FA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водных ресурсов»</w:t>
            </w:r>
          </w:p>
        </w:tc>
        <w:tc>
          <w:tcPr>
            <w:tcW w:w="1205" w:type="dxa"/>
          </w:tcPr>
          <w:p w14:paraId="63FC034D" w14:textId="77777777" w:rsidR="009B4FA2" w:rsidRDefault="009B4FA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Тестирование</w:t>
            </w:r>
          </w:p>
        </w:tc>
        <w:tc>
          <w:tcPr>
            <w:tcW w:w="1276" w:type="dxa"/>
            <w:gridSpan w:val="2"/>
            <w:vMerge/>
            <w:vAlign w:val="center"/>
          </w:tcPr>
          <w:p w14:paraId="56178E4B" w14:textId="77777777" w:rsidR="009B4FA2" w:rsidRDefault="009B4FA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9B4FA2" w14:paraId="27C5323D" w14:textId="77777777" w:rsidTr="00551205">
        <w:tc>
          <w:tcPr>
            <w:tcW w:w="3499" w:type="dxa"/>
            <w:vMerge/>
          </w:tcPr>
          <w:p w14:paraId="74A315C1" w14:textId="77777777" w:rsidR="009B4FA2" w:rsidRDefault="009B4FA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</w:tcPr>
          <w:p w14:paraId="46DAE4AC" w14:textId="77777777" w:rsidR="009B4FA2" w:rsidRDefault="009B4FA2" w:rsidP="009B4FA2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ОК 01</w:t>
            </w:r>
          </w:p>
          <w:p w14:paraId="56836C88" w14:textId="77777777" w:rsidR="009B4FA2" w:rsidRDefault="009B4FA2" w:rsidP="009B4FA2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ОК 02</w:t>
            </w:r>
          </w:p>
          <w:p w14:paraId="0AE77347" w14:textId="77777777" w:rsidR="009B4FA2" w:rsidRDefault="009B4FA2" w:rsidP="009B4FA2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ОК 03</w:t>
            </w:r>
          </w:p>
          <w:p w14:paraId="6C3E2469" w14:textId="77777777" w:rsidR="009B4FA2" w:rsidRDefault="009B4FA2" w:rsidP="009B4FA2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ОК 06</w:t>
            </w:r>
          </w:p>
          <w:p w14:paraId="2707C423" w14:textId="77777777" w:rsidR="009B4FA2" w:rsidRDefault="009B4FA2" w:rsidP="009B4FA2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ОК 07</w:t>
            </w:r>
          </w:p>
          <w:p w14:paraId="1CAF107A" w14:textId="777DDE51" w:rsidR="009B4FA2" w:rsidRDefault="002E0948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834" w:type="dxa"/>
          </w:tcPr>
          <w:p w14:paraId="0317E4AD" w14:textId="77777777" w:rsidR="009B4FA2" w:rsidRDefault="009B4FA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Тема 5.3 «Охрана</w:t>
            </w:r>
          </w:p>
          <w:p w14:paraId="46AC77D8" w14:textId="77777777" w:rsidR="009B4FA2" w:rsidRDefault="009B4FA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водных ресурсов»</w:t>
            </w:r>
          </w:p>
          <w:p w14:paraId="617E7FBF" w14:textId="77777777" w:rsidR="009B4FA2" w:rsidRDefault="009B4FA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05" w:type="dxa"/>
          </w:tcPr>
          <w:p w14:paraId="4CF7B0E8" w14:textId="77777777" w:rsidR="009B4FA2" w:rsidRDefault="009B4FA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Тестирование</w:t>
            </w:r>
          </w:p>
        </w:tc>
        <w:tc>
          <w:tcPr>
            <w:tcW w:w="1276" w:type="dxa"/>
            <w:gridSpan w:val="2"/>
            <w:vMerge/>
            <w:vAlign w:val="center"/>
          </w:tcPr>
          <w:p w14:paraId="554A8B0C" w14:textId="77777777" w:rsidR="009B4FA2" w:rsidRDefault="009B4FA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9B4FA2" w14:paraId="4E048F19" w14:textId="77777777" w:rsidTr="00551205">
        <w:tc>
          <w:tcPr>
            <w:tcW w:w="3499" w:type="dxa"/>
            <w:vMerge/>
          </w:tcPr>
          <w:p w14:paraId="532510B2" w14:textId="77777777" w:rsidR="009B4FA2" w:rsidRDefault="009B4FA2">
            <w:pPr>
              <w:widowControl w:val="0"/>
              <w:tabs>
                <w:tab w:val="left" w:pos="0"/>
                <w:tab w:val="left" w:pos="567"/>
                <w:tab w:val="left" w:pos="1080"/>
                <w:tab w:val="left" w:pos="1497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7" w:type="dxa"/>
            <w:vMerge w:val="restart"/>
          </w:tcPr>
          <w:p w14:paraId="4AF006BA" w14:textId="77777777" w:rsidR="009B4FA2" w:rsidRDefault="009B4FA2" w:rsidP="009B4FA2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ОК 01</w:t>
            </w:r>
          </w:p>
          <w:p w14:paraId="753EE8D4" w14:textId="77777777" w:rsidR="009B4FA2" w:rsidRDefault="009B4FA2" w:rsidP="009B4FA2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ОК 02</w:t>
            </w:r>
          </w:p>
          <w:p w14:paraId="0977165D" w14:textId="77777777" w:rsidR="009B4FA2" w:rsidRDefault="009B4FA2" w:rsidP="009B4FA2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ОК 03</w:t>
            </w:r>
          </w:p>
          <w:p w14:paraId="38A19F50" w14:textId="77777777" w:rsidR="009B4FA2" w:rsidRDefault="009B4FA2" w:rsidP="009B4FA2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ОК 06</w:t>
            </w:r>
          </w:p>
          <w:p w14:paraId="2B699C60" w14:textId="77777777" w:rsidR="009B4FA2" w:rsidRDefault="009B4FA2" w:rsidP="009B4FA2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ОК 07</w:t>
            </w:r>
          </w:p>
          <w:p w14:paraId="5BE9950C" w14:textId="102EEBDC" w:rsidR="009B4FA2" w:rsidRDefault="002E0948" w:rsidP="009B4FA2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834" w:type="dxa"/>
          </w:tcPr>
          <w:p w14:paraId="2B07C9F9" w14:textId="77777777" w:rsidR="009B4FA2" w:rsidRDefault="009B4FA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Тема 5.4 «Рациональное использование недр»</w:t>
            </w:r>
          </w:p>
        </w:tc>
        <w:tc>
          <w:tcPr>
            <w:tcW w:w="1205" w:type="dxa"/>
          </w:tcPr>
          <w:p w14:paraId="64DC1C6A" w14:textId="77777777" w:rsidR="009B4FA2" w:rsidRDefault="009B4FA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Тестирование</w:t>
            </w:r>
          </w:p>
        </w:tc>
        <w:tc>
          <w:tcPr>
            <w:tcW w:w="1276" w:type="dxa"/>
            <w:gridSpan w:val="2"/>
            <w:vMerge/>
            <w:vAlign w:val="center"/>
          </w:tcPr>
          <w:p w14:paraId="6B3AE8DE" w14:textId="77777777" w:rsidR="009B4FA2" w:rsidRDefault="009B4FA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9B4FA2" w14:paraId="618438E9" w14:textId="77777777" w:rsidTr="00551205">
        <w:tc>
          <w:tcPr>
            <w:tcW w:w="3499" w:type="dxa"/>
            <w:vMerge/>
          </w:tcPr>
          <w:p w14:paraId="1FF29511" w14:textId="77777777" w:rsidR="009B4FA2" w:rsidRDefault="009B4FA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Merge/>
          </w:tcPr>
          <w:p w14:paraId="16CCB114" w14:textId="7242C30C" w:rsidR="009B4FA2" w:rsidRDefault="009B4FA2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2834" w:type="dxa"/>
          </w:tcPr>
          <w:p w14:paraId="45B20523" w14:textId="77777777" w:rsidR="009B4FA2" w:rsidRDefault="009B4FA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Тема 5.5 «Рациональное использование недр»</w:t>
            </w:r>
          </w:p>
        </w:tc>
        <w:tc>
          <w:tcPr>
            <w:tcW w:w="1205" w:type="dxa"/>
          </w:tcPr>
          <w:p w14:paraId="597BE462" w14:textId="77777777" w:rsidR="009B4FA2" w:rsidRDefault="009B4FA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Тестирование</w:t>
            </w:r>
          </w:p>
        </w:tc>
        <w:tc>
          <w:tcPr>
            <w:tcW w:w="1276" w:type="dxa"/>
            <w:gridSpan w:val="2"/>
            <w:vMerge/>
            <w:vAlign w:val="center"/>
          </w:tcPr>
          <w:p w14:paraId="00F5672F" w14:textId="77777777" w:rsidR="009B4FA2" w:rsidRDefault="009B4FA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9B4FA2" w14:paraId="7CFACEA9" w14:textId="77777777" w:rsidTr="00551205">
        <w:tc>
          <w:tcPr>
            <w:tcW w:w="3499" w:type="dxa"/>
            <w:vMerge/>
          </w:tcPr>
          <w:p w14:paraId="28881D63" w14:textId="77777777" w:rsidR="009B4FA2" w:rsidRDefault="009B4FA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Merge/>
          </w:tcPr>
          <w:p w14:paraId="0B801E02" w14:textId="0641A8F6" w:rsidR="009B4FA2" w:rsidRDefault="009B4FA2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2834" w:type="dxa"/>
          </w:tcPr>
          <w:p w14:paraId="4D0BF8C9" w14:textId="77777777" w:rsidR="009B4FA2" w:rsidRDefault="009B4FA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Тема 5.6 «Охрана</w:t>
            </w:r>
          </w:p>
          <w:p w14:paraId="5F540A7D" w14:textId="13827400" w:rsidR="009B4FA2" w:rsidRDefault="0003412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ландшафтов</w:t>
            </w:r>
            <w:r w:rsidR="009B4FA2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»</w:t>
            </w:r>
          </w:p>
        </w:tc>
        <w:tc>
          <w:tcPr>
            <w:tcW w:w="1205" w:type="dxa"/>
          </w:tcPr>
          <w:p w14:paraId="36234496" w14:textId="77777777" w:rsidR="009B4FA2" w:rsidRDefault="009B4FA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Тестирование</w:t>
            </w:r>
          </w:p>
        </w:tc>
        <w:tc>
          <w:tcPr>
            <w:tcW w:w="1276" w:type="dxa"/>
            <w:gridSpan w:val="2"/>
            <w:vMerge/>
            <w:vAlign w:val="center"/>
          </w:tcPr>
          <w:p w14:paraId="020B0CE8" w14:textId="77777777" w:rsidR="009B4FA2" w:rsidRDefault="009B4FA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9B4FA2" w14:paraId="6C035258" w14:textId="77777777" w:rsidTr="00551205">
        <w:tc>
          <w:tcPr>
            <w:tcW w:w="3499" w:type="dxa"/>
            <w:vMerge/>
          </w:tcPr>
          <w:p w14:paraId="3CD713F2" w14:textId="77777777" w:rsidR="009B4FA2" w:rsidRDefault="009B4FA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Merge/>
          </w:tcPr>
          <w:p w14:paraId="102974D8" w14:textId="1FFB93C0" w:rsidR="009B4FA2" w:rsidRDefault="009B4FA2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2834" w:type="dxa"/>
          </w:tcPr>
          <w:p w14:paraId="217436E2" w14:textId="77777777" w:rsidR="009B4FA2" w:rsidRDefault="009B4FA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Раздел 6 «Охрана окружающей среды»</w:t>
            </w:r>
          </w:p>
          <w:p w14:paraId="026A44F9" w14:textId="77777777" w:rsidR="009B4FA2" w:rsidRDefault="009B4FA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Тема 6.1 «Международные движения»</w:t>
            </w:r>
          </w:p>
        </w:tc>
        <w:tc>
          <w:tcPr>
            <w:tcW w:w="1205" w:type="dxa"/>
          </w:tcPr>
          <w:p w14:paraId="41E4BD84" w14:textId="77777777" w:rsidR="009B4FA2" w:rsidRDefault="009B4FA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Тестирование</w:t>
            </w:r>
          </w:p>
        </w:tc>
        <w:tc>
          <w:tcPr>
            <w:tcW w:w="1276" w:type="dxa"/>
            <w:gridSpan w:val="2"/>
            <w:vMerge/>
            <w:vAlign w:val="center"/>
          </w:tcPr>
          <w:p w14:paraId="7F4743DC" w14:textId="77777777" w:rsidR="009B4FA2" w:rsidRDefault="009B4FA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14:paraId="567AEAE2" w14:textId="77777777" w:rsidR="008A4C72" w:rsidRDefault="008A4C7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491D61D" w14:textId="77777777" w:rsidR="008A4C72" w:rsidRDefault="002019E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Примечание</w:t>
      </w:r>
    </w:p>
    <w:p w14:paraId="29D178C7" w14:textId="77777777" w:rsidR="00483FB9" w:rsidRPr="00483FB9" w:rsidRDefault="00483FB9" w:rsidP="00483FB9">
      <w:pPr>
        <w:widowControl w:val="0"/>
        <w:suppressAutoHyphens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483FB9">
        <w:rPr>
          <w:rFonts w:ascii="Times New Roman" w:hAnsi="Times New Roman"/>
          <w:sz w:val="24"/>
          <w:szCs w:val="24"/>
        </w:rPr>
        <w:t>ОК 01. Выбирать способы решения задач профессиональной деятельности применительно к различным контекстам.</w:t>
      </w:r>
    </w:p>
    <w:p w14:paraId="6413372B" w14:textId="77777777" w:rsidR="00483FB9" w:rsidRPr="00483FB9" w:rsidRDefault="00483FB9" w:rsidP="00483FB9">
      <w:pPr>
        <w:widowControl w:val="0"/>
        <w:suppressAutoHyphens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483FB9">
        <w:rPr>
          <w:rFonts w:ascii="Times New Roman" w:hAnsi="Times New Roman"/>
          <w:sz w:val="24"/>
          <w:szCs w:val="24"/>
        </w:rPr>
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деятельности.</w:t>
      </w:r>
    </w:p>
    <w:p w14:paraId="50385465" w14:textId="77777777" w:rsidR="00483FB9" w:rsidRPr="00483FB9" w:rsidRDefault="00483FB9" w:rsidP="00483FB9">
      <w:pPr>
        <w:widowControl w:val="0"/>
        <w:suppressAutoHyphens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483FB9">
        <w:rPr>
          <w:rFonts w:ascii="Times New Roman" w:hAnsi="Times New Roman"/>
          <w:sz w:val="24"/>
          <w:szCs w:val="24"/>
        </w:rPr>
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ситуациях.</w:t>
      </w:r>
    </w:p>
    <w:p w14:paraId="69B474D8" w14:textId="77777777" w:rsidR="00483FB9" w:rsidRPr="00483FB9" w:rsidRDefault="00483FB9" w:rsidP="00483FB9">
      <w:pPr>
        <w:widowControl w:val="0"/>
        <w:suppressAutoHyphens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483FB9">
        <w:rPr>
          <w:rFonts w:ascii="Times New Roman" w:hAnsi="Times New Roman"/>
          <w:sz w:val="24"/>
          <w:szCs w:val="24"/>
        </w:rPr>
        <w:t xml:space="preserve">ОК 06.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</w:t>
      </w:r>
      <w:r w:rsidRPr="00483FB9">
        <w:rPr>
          <w:rFonts w:ascii="Times New Roman" w:hAnsi="Times New Roman"/>
          <w:sz w:val="24"/>
          <w:szCs w:val="24"/>
        </w:rPr>
        <w:lastRenderedPageBreak/>
        <w:t>числе с учетом гармонизации межнациональных и межрелигиозных отношений, применять стандарты антикоррупционного поведения.</w:t>
      </w:r>
    </w:p>
    <w:p w14:paraId="4AF3667F" w14:textId="77777777" w:rsidR="00483FB9" w:rsidRPr="00483FB9" w:rsidRDefault="00483FB9" w:rsidP="00483FB9">
      <w:pPr>
        <w:widowControl w:val="0"/>
        <w:suppressAutoHyphens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483FB9">
        <w:rPr>
          <w:rFonts w:ascii="Times New Roman" w:hAnsi="Times New Roman"/>
          <w:sz w:val="24"/>
          <w:szCs w:val="24"/>
        </w:rPr>
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ситуациях.</w:t>
      </w:r>
    </w:p>
    <w:p w14:paraId="12CD7265" w14:textId="77777777" w:rsidR="009B4FA2" w:rsidRDefault="009B4FA2" w:rsidP="009B4FA2">
      <w:pPr>
        <w:spacing w:after="0" w:line="240" w:lineRule="auto"/>
        <w:ind w:left="360"/>
        <w:jc w:val="both"/>
        <w:rPr>
          <w:rFonts w:eastAsiaTheme="minorHAnsi" w:cstheme="minorBidi"/>
          <w14:ligatures w14:val="standardContextual"/>
        </w:rPr>
      </w:pPr>
    </w:p>
    <w:p w14:paraId="6EAA4483" w14:textId="77777777" w:rsidR="009B4FA2" w:rsidRDefault="009B4FA2" w:rsidP="009B4FA2">
      <w:pPr>
        <w:spacing w:after="0" w:line="240" w:lineRule="auto"/>
        <w:ind w:left="360"/>
        <w:jc w:val="both"/>
        <w:rPr>
          <w:rFonts w:eastAsiaTheme="minorHAnsi" w:cstheme="minorBidi"/>
          <w14:ligatures w14:val="standardContextual"/>
        </w:rPr>
      </w:pPr>
    </w:p>
    <w:p w14:paraId="221AE12E" w14:textId="7722F2E7" w:rsidR="008A4C72" w:rsidRPr="009B4FA2" w:rsidRDefault="002019E4" w:rsidP="00B82A89">
      <w:pPr>
        <w:numPr>
          <w:ilvl w:val="0"/>
          <w:numId w:val="3"/>
        </w:numPr>
        <w:spacing w:after="0" w:line="240" w:lineRule="auto"/>
        <w:jc w:val="center"/>
        <w:rPr>
          <w:color w:val="000000" w:themeColor="text1"/>
        </w:rPr>
      </w:pPr>
      <w:r w:rsidRPr="009B4FA2">
        <w:rPr>
          <w:rFonts w:ascii="Times New Roman" w:hAnsi="Times New Roman"/>
          <w:color w:val="000000" w:themeColor="text1"/>
          <w:sz w:val="24"/>
          <w:szCs w:val="24"/>
        </w:rPr>
        <w:t>Комплект оценочных средств</w:t>
      </w:r>
      <w:r w:rsidR="009B4FA2" w:rsidRPr="009B4FA2">
        <w:rPr>
          <w:color w:val="000000" w:themeColor="text1"/>
        </w:rPr>
        <w:br/>
      </w:r>
    </w:p>
    <w:p w14:paraId="59D14EE6" w14:textId="77777777" w:rsidR="008A4C72" w:rsidRDefault="002019E4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Задания для текущего контроля успеваемости</w:t>
      </w:r>
    </w:p>
    <w:p w14:paraId="4DCCB5C8" w14:textId="77777777" w:rsidR="008A4C72" w:rsidRDefault="008A4C72">
      <w:pPr>
        <w:spacing w:after="0" w:line="240" w:lineRule="auto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14:paraId="41668688" w14:textId="77777777" w:rsidR="008A4C72" w:rsidRPr="007626FF" w:rsidRDefault="002019E4" w:rsidP="007626FF">
      <w:pPr>
        <w:spacing w:after="0"/>
        <w:rPr>
          <w:rFonts w:ascii="Times New Roman" w:hAnsi="Times New Roman"/>
          <w:b/>
          <w:sz w:val="24"/>
        </w:rPr>
      </w:pPr>
      <w:r w:rsidRPr="007626FF">
        <w:rPr>
          <w:rFonts w:ascii="Times New Roman" w:hAnsi="Times New Roman"/>
          <w:b/>
          <w:sz w:val="24"/>
        </w:rPr>
        <w:t>Задание 1</w:t>
      </w:r>
    </w:p>
    <w:p w14:paraId="1543F72F" w14:textId="77777777" w:rsidR="008A4C72" w:rsidRPr="007626FF" w:rsidRDefault="002019E4" w:rsidP="007626FF">
      <w:pPr>
        <w:spacing w:after="0"/>
        <w:rPr>
          <w:rFonts w:ascii="Times New Roman" w:hAnsi="Times New Roman"/>
          <w:i/>
          <w:sz w:val="24"/>
        </w:rPr>
      </w:pPr>
      <w:r w:rsidRPr="007626FF">
        <w:rPr>
          <w:rFonts w:ascii="Times New Roman" w:hAnsi="Times New Roman"/>
          <w:i/>
          <w:sz w:val="24"/>
        </w:rPr>
        <w:t>Прочитайте текст и установите последовательность</w:t>
      </w:r>
    </w:p>
    <w:p w14:paraId="6B6E8F80" w14:textId="77777777" w:rsidR="008A4C72" w:rsidRDefault="008A4C72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0B842201" w14:textId="77777777" w:rsidR="003B0075" w:rsidRDefault="003B0075" w:rsidP="007626FF">
      <w:pPr>
        <w:tabs>
          <w:tab w:val="left" w:pos="709"/>
          <w:tab w:val="left" w:pos="992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B0075">
        <w:rPr>
          <w:rFonts w:ascii="Times New Roman" w:hAnsi="Times New Roman"/>
          <w:color w:val="000000" w:themeColor="text1"/>
          <w:sz w:val="24"/>
          <w:szCs w:val="24"/>
        </w:rPr>
        <w:t>Азот – один из жизненно важных элементов. Азот не фиксируется в организме в свободном виде. Поэтому в круговороте азота в природе помогают бактерии.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3B0075">
        <w:rPr>
          <w:rFonts w:ascii="Times New Roman" w:hAnsi="Times New Roman"/>
          <w:color w:val="000000" w:themeColor="text1"/>
          <w:sz w:val="24"/>
          <w:szCs w:val="24"/>
        </w:rPr>
        <w:t>Установите последовательность этапов круговорота азота в природе, начиная со свободного азота атмосферы:</w:t>
      </w:r>
    </w:p>
    <w:p w14:paraId="6719479E" w14:textId="77777777" w:rsidR="007626FF" w:rsidRDefault="007626FF" w:rsidP="007626FF">
      <w:pPr>
        <w:tabs>
          <w:tab w:val="left" w:pos="709"/>
          <w:tab w:val="left" w:pos="992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 </w:t>
      </w:r>
      <w:r w:rsidR="002019E4">
        <w:rPr>
          <w:rFonts w:ascii="Times New Roman" w:hAnsi="Times New Roman"/>
          <w:color w:val="000000" w:themeColor="text1"/>
          <w:sz w:val="24"/>
          <w:szCs w:val="24"/>
        </w:rPr>
        <w:t xml:space="preserve">         1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Pr="007626FF">
        <w:rPr>
          <w:rFonts w:ascii="Times New Roman" w:hAnsi="Times New Roman"/>
          <w:color w:val="000000" w:themeColor="text1"/>
          <w:sz w:val="24"/>
          <w:szCs w:val="24"/>
        </w:rPr>
        <w:t>поглощение атмосферного азота бактериями</w:t>
      </w:r>
    </w:p>
    <w:p w14:paraId="4FDD6EA2" w14:textId="77777777" w:rsidR="007626FF" w:rsidRDefault="007626FF" w:rsidP="007626FF">
      <w:pPr>
        <w:tabs>
          <w:tab w:val="left" w:pos="709"/>
          <w:tab w:val="left" w:pos="992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          </w:t>
      </w:r>
      <w:r w:rsidR="002019E4">
        <w:rPr>
          <w:rFonts w:ascii="Times New Roman" w:hAnsi="Times New Roman"/>
          <w:color w:val="000000" w:themeColor="text1"/>
          <w:sz w:val="24"/>
          <w:szCs w:val="24"/>
        </w:rPr>
        <w:t>2) </w:t>
      </w:r>
      <w:r w:rsidRPr="007626FF">
        <w:rPr>
          <w:rFonts w:ascii="Times New Roman" w:hAnsi="Times New Roman"/>
          <w:color w:val="000000" w:themeColor="text1"/>
          <w:sz w:val="24"/>
          <w:szCs w:val="24"/>
        </w:rPr>
        <w:t>превращение свободного азота в связанные формы</w:t>
      </w:r>
    </w:p>
    <w:p w14:paraId="7CEA2ED0" w14:textId="77777777" w:rsidR="008A4C72" w:rsidRDefault="002019E4">
      <w:pPr>
        <w:tabs>
          <w:tab w:val="left" w:pos="709"/>
          <w:tab w:val="left" w:pos="992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3) </w:t>
      </w:r>
      <w:r w:rsidR="007626FF" w:rsidRPr="007626FF">
        <w:rPr>
          <w:rFonts w:ascii="Times New Roman" w:hAnsi="Times New Roman"/>
          <w:color w:val="000000" w:themeColor="text1"/>
          <w:sz w:val="24"/>
          <w:szCs w:val="24"/>
        </w:rPr>
        <w:t>потребление связанного азота животными</w:t>
      </w:r>
    </w:p>
    <w:p w14:paraId="3F12EC54" w14:textId="77777777" w:rsidR="007626FF" w:rsidRDefault="002019E4">
      <w:pPr>
        <w:tabs>
          <w:tab w:val="left" w:pos="709"/>
          <w:tab w:val="left" w:pos="992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4</w:t>
      </w:r>
      <w:r w:rsidR="007626FF">
        <w:rPr>
          <w:rFonts w:ascii="Times New Roman" w:hAnsi="Times New Roman"/>
          <w:color w:val="000000" w:themeColor="text1"/>
          <w:sz w:val="24"/>
          <w:szCs w:val="24"/>
        </w:rPr>
        <w:t>)</w:t>
      </w:r>
      <w:r w:rsidR="007626FF" w:rsidRPr="007626FF">
        <w:rPr>
          <w:color w:val="000000"/>
          <w:shd w:val="clear" w:color="auto" w:fill="FFFFFF"/>
        </w:rPr>
        <w:t xml:space="preserve"> </w:t>
      </w:r>
      <w:r w:rsidR="007626FF" w:rsidRPr="007626FF">
        <w:rPr>
          <w:rFonts w:ascii="Times New Roman" w:hAnsi="Times New Roman"/>
          <w:color w:val="000000" w:themeColor="text1"/>
          <w:sz w:val="24"/>
          <w:szCs w:val="24"/>
        </w:rPr>
        <w:t>денитрификация связанного азота бактериями</w:t>
      </w:r>
    </w:p>
    <w:p w14:paraId="54013BA4" w14:textId="77777777" w:rsidR="008A4C72" w:rsidRDefault="007626FF" w:rsidP="007626FF">
      <w:pPr>
        <w:tabs>
          <w:tab w:val="left" w:pos="709"/>
          <w:tab w:val="left" w:pos="992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626FF">
        <w:rPr>
          <w:rFonts w:ascii="Times New Roman" w:hAnsi="Times New Roman"/>
          <w:color w:val="000000" w:themeColor="text1"/>
          <w:sz w:val="24"/>
          <w:szCs w:val="24"/>
        </w:rPr>
        <w:t>5)</w:t>
      </w:r>
      <w:r w:rsidR="002019E4" w:rsidRPr="007626F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7626FF">
        <w:rPr>
          <w:rFonts w:ascii="Times New Roman" w:hAnsi="Times New Roman"/>
          <w:color w:val="000000" w:themeColor="text1"/>
          <w:sz w:val="24"/>
          <w:szCs w:val="24"/>
        </w:rPr>
        <w:t>усвоение соединений азота растениями</w:t>
      </w:r>
    </w:p>
    <w:p w14:paraId="4E59D659" w14:textId="77777777" w:rsidR="007626FF" w:rsidRDefault="007626FF" w:rsidP="007626FF">
      <w:pPr>
        <w:tabs>
          <w:tab w:val="left" w:pos="709"/>
          <w:tab w:val="left" w:pos="992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6780F104" w14:textId="77777777" w:rsidR="008A4C72" w:rsidRDefault="002019E4">
      <w:pPr>
        <w:spacing w:after="0" w:line="240" w:lineRule="auto"/>
        <w:rPr>
          <w:rFonts w:ascii="Times New Roman" w:hAnsi="Times New Roman"/>
          <w:i/>
          <w:iCs/>
          <w:color w:val="000000" w:themeColor="text1"/>
          <w:sz w:val="24"/>
          <w:szCs w:val="24"/>
        </w:rPr>
      </w:pPr>
      <w:r>
        <w:rPr>
          <w:rFonts w:ascii="Times New Roman" w:hAnsi="Times New Roman"/>
          <w:i/>
          <w:iCs/>
          <w:color w:val="000000" w:themeColor="text1"/>
          <w:sz w:val="24"/>
          <w:szCs w:val="24"/>
        </w:rPr>
        <w:t>Запишите соответствующую последовательность цифр слева направо:</w:t>
      </w:r>
    </w:p>
    <w:tbl>
      <w:tblPr>
        <w:tblW w:w="9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72"/>
        <w:gridCol w:w="1871"/>
        <w:gridCol w:w="1871"/>
        <w:gridCol w:w="1870"/>
        <w:gridCol w:w="1870"/>
      </w:tblGrid>
      <w:tr w:rsidR="003B0075" w14:paraId="1AE1705C" w14:textId="77777777" w:rsidTr="003B0075">
        <w:tc>
          <w:tcPr>
            <w:tcW w:w="1872" w:type="dxa"/>
          </w:tcPr>
          <w:p w14:paraId="58AB1ABE" w14:textId="77777777" w:rsidR="003B0075" w:rsidRDefault="003B0075">
            <w:pPr>
              <w:widowControl w:val="0"/>
              <w:spacing w:after="0" w:line="240" w:lineRule="auto"/>
            </w:pPr>
          </w:p>
        </w:tc>
        <w:tc>
          <w:tcPr>
            <w:tcW w:w="1871" w:type="dxa"/>
          </w:tcPr>
          <w:p w14:paraId="372DC144" w14:textId="77777777" w:rsidR="003B0075" w:rsidRDefault="003B0075">
            <w:pPr>
              <w:widowControl w:val="0"/>
              <w:spacing w:after="0" w:line="240" w:lineRule="auto"/>
            </w:pPr>
          </w:p>
        </w:tc>
        <w:tc>
          <w:tcPr>
            <w:tcW w:w="1871" w:type="dxa"/>
          </w:tcPr>
          <w:p w14:paraId="715C2A29" w14:textId="77777777" w:rsidR="003B0075" w:rsidRDefault="003B0075">
            <w:pPr>
              <w:widowControl w:val="0"/>
              <w:spacing w:after="0" w:line="240" w:lineRule="auto"/>
            </w:pPr>
          </w:p>
        </w:tc>
        <w:tc>
          <w:tcPr>
            <w:tcW w:w="1870" w:type="dxa"/>
          </w:tcPr>
          <w:p w14:paraId="77CA6CA3" w14:textId="77777777" w:rsidR="003B0075" w:rsidRDefault="003B0075">
            <w:pPr>
              <w:widowControl w:val="0"/>
              <w:spacing w:after="0" w:line="240" w:lineRule="auto"/>
            </w:pPr>
          </w:p>
        </w:tc>
        <w:tc>
          <w:tcPr>
            <w:tcW w:w="1870" w:type="dxa"/>
          </w:tcPr>
          <w:p w14:paraId="2BB6B243" w14:textId="77777777" w:rsidR="003B0075" w:rsidRDefault="003B0075">
            <w:pPr>
              <w:widowControl w:val="0"/>
              <w:spacing w:after="0" w:line="240" w:lineRule="auto"/>
            </w:pPr>
          </w:p>
        </w:tc>
      </w:tr>
    </w:tbl>
    <w:p w14:paraId="55A03FDA" w14:textId="77777777" w:rsidR="008A4C72" w:rsidRDefault="00945E0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14:paraId="7FBE8481" w14:textId="77777777" w:rsidR="008A4C72" w:rsidRDefault="002019E4">
      <w:pPr>
        <w:spacing w:after="0" w:line="240" w:lineRule="auto"/>
        <w:rPr>
          <w:color w:val="000000" w:themeColor="text1"/>
        </w:rPr>
      </w:pP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Задание 2 </w:t>
      </w:r>
    </w:p>
    <w:p w14:paraId="4AEE41CC" w14:textId="77777777" w:rsidR="008A4C72" w:rsidRDefault="002019E4">
      <w:pPr>
        <w:spacing w:after="0" w:line="240" w:lineRule="auto"/>
        <w:rPr>
          <w:color w:val="000000" w:themeColor="text1"/>
        </w:rPr>
      </w:pPr>
      <w:r>
        <w:rPr>
          <w:rFonts w:ascii="Times New Roman" w:hAnsi="Times New Roman"/>
          <w:i/>
          <w:iCs/>
          <w:color w:val="000000" w:themeColor="text1"/>
          <w:sz w:val="24"/>
          <w:szCs w:val="24"/>
        </w:rPr>
        <w:t>Прочитайте текст и установите соответствие</w:t>
      </w:r>
    </w:p>
    <w:p w14:paraId="315F0F8B" w14:textId="77777777" w:rsidR="008A4C72" w:rsidRDefault="008A4C72">
      <w:pPr>
        <w:spacing w:after="0" w:line="240" w:lineRule="auto"/>
        <w:rPr>
          <w:rFonts w:ascii="Times New Roman" w:hAnsi="Times New Roman"/>
          <w:bCs/>
          <w:i/>
          <w:color w:val="000000" w:themeColor="text1"/>
          <w:sz w:val="24"/>
          <w:szCs w:val="24"/>
        </w:rPr>
      </w:pPr>
    </w:p>
    <w:p w14:paraId="26E41892" w14:textId="77777777" w:rsidR="008A4C72" w:rsidRDefault="002019E4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Основными участниками круговорота питательных веществ являются продуценты и редуценты. Первые являются «двигателем» круговорота; они вовлекают в оборот элементы из абиотической среды и отправляют их дальше в составе постоянно генерирующего высокоэнергетического органического вещества.</w:t>
      </w:r>
    </w:p>
    <w:p w14:paraId="178F610C" w14:textId="77777777" w:rsidR="008A4C72" w:rsidRDefault="008A4C72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728AD230" w14:textId="77777777" w:rsidR="008A4C72" w:rsidRDefault="002019E4">
      <w:pPr>
        <w:spacing w:after="0" w:line="240" w:lineRule="auto"/>
        <w:rPr>
          <w:rFonts w:ascii="Times New Roman" w:hAnsi="Times New Roman"/>
          <w:i/>
          <w:iCs/>
          <w:color w:val="000000" w:themeColor="text1"/>
          <w:sz w:val="24"/>
          <w:szCs w:val="24"/>
        </w:rPr>
      </w:pPr>
      <w:r>
        <w:rPr>
          <w:rFonts w:ascii="Times New Roman" w:hAnsi="Times New Roman"/>
          <w:i/>
          <w:iCs/>
          <w:color w:val="000000" w:themeColor="text1"/>
          <w:sz w:val="24"/>
          <w:szCs w:val="24"/>
        </w:rPr>
        <w:t>К каждой позиции, данной в левом столбце, подберите соответствующую позицию из правого столбца:</w:t>
      </w:r>
    </w:p>
    <w:p w14:paraId="52AE6A8E" w14:textId="77777777" w:rsidR="008A4C72" w:rsidRDefault="002019E4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            </w:t>
      </w:r>
    </w:p>
    <w:tbl>
      <w:tblPr>
        <w:tblW w:w="9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969"/>
        <w:gridCol w:w="709"/>
        <w:gridCol w:w="3967"/>
      </w:tblGrid>
      <w:tr w:rsidR="008A4C72" w14:paraId="5AA8C176" w14:textId="77777777" w:rsidTr="002019E4">
        <w:tc>
          <w:tcPr>
            <w:tcW w:w="4677" w:type="dxa"/>
            <w:gridSpan w:val="2"/>
          </w:tcPr>
          <w:p w14:paraId="083AB1D1" w14:textId="77777777" w:rsidR="008A4C72" w:rsidRDefault="00ED2111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Участники круговорота</w:t>
            </w:r>
          </w:p>
        </w:tc>
        <w:tc>
          <w:tcPr>
            <w:tcW w:w="4676" w:type="dxa"/>
            <w:gridSpan w:val="2"/>
          </w:tcPr>
          <w:p w14:paraId="4EC44570" w14:textId="77777777" w:rsidR="008A4C72" w:rsidRDefault="00ED2111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Организмы</w:t>
            </w:r>
          </w:p>
        </w:tc>
      </w:tr>
      <w:tr w:rsidR="008A4C72" w14:paraId="166FE996" w14:textId="77777777" w:rsidTr="002019E4">
        <w:tc>
          <w:tcPr>
            <w:tcW w:w="708" w:type="dxa"/>
          </w:tcPr>
          <w:p w14:paraId="1712BBAA" w14:textId="77777777" w:rsidR="008A4C72" w:rsidRDefault="002019E4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</w:p>
        </w:tc>
        <w:tc>
          <w:tcPr>
            <w:tcW w:w="3969" w:type="dxa"/>
          </w:tcPr>
          <w:p w14:paraId="44B61C89" w14:textId="77777777" w:rsidR="008A4C72" w:rsidRDefault="002019E4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Консументы</w:t>
            </w:r>
          </w:p>
        </w:tc>
        <w:tc>
          <w:tcPr>
            <w:tcW w:w="709" w:type="dxa"/>
          </w:tcPr>
          <w:p w14:paraId="19717AF4" w14:textId="77777777" w:rsidR="008A4C72" w:rsidRDefault="002019E4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967" w:type="dxa"/>
          </w:tcPr>
          <w:p w14:paraId="3186AB8C" w14:textId="14E4D23B" w:rsidR="008A4C72" w:rsidRDefault="00CA78C8" w:rsidP="00CA78C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Организмы, которые образуют органические вещества из неорганических при наличии солнечного света </w:t>
            </w:r>
          </w:p>
        </w:tc>
      </w:tr>
      <w:tr w:rsidR="008A4C72" w14:paraId="2AD0EFE0" w14:textId="77777777" w:rsidTr="002019E4">
        <w:tc>
          <w:tcPr>
            <w:tcW w:w="708" w:type="dxa"/>
          </w:tcPr>
          <w:p w14:paraId="5E60DD28" w14:textId="77777777" w:rsidR="008A4C72" w:rsidRDefault="002019E4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</w:t>
            </w:r>
          </w:p>
        </w:tc>
        <w:tc>
          <w:tcPr>
            <w:tcW w:w="3969" w:type="dxa"/>
          </w:tcPr>
          <w:p w14:paraId="4511342D" w14:textId="77777777" w:rsidR="008A4C72" w:rsidRDefault="002019E4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Продуценты</w:t>
            </w:r>
          </w:p>
        </w:tc>
        <w:tc>
          <w:tcPr>
            <w:tcW w:w="709" w:type="dxa"/>
          </w:tcPr>
          <w:p w14:paraId="400B8AB9" w14:textId="77777777" w:rsidR="008A4C72" w:rsidRDefault="002019E4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967" w:type="dxa"/>
          </w:tcPr>
          <w:p w14:paraId="42B4BD5A" w14:textId="2961DBF4" w:rsidR="008A4C72" w:rsidRDefault="00CA78C8" w:rsidP="00CA78C8">
            <w:pPr>
              <w:pStyle w:val="af2"/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Организмы, использующие готовые органические вещества</w:t>
            </w:r>
          </w:p>
        </w:tc>
      </w:tr>
      <w:tr w:rsidR="008A4C72" w14:paraId="1C176C58" w14:textId="77777777" w:rsidTr="002019E4">
        <w:tc>
          <w:tcPr>
            <w:tcW w:w="708" w:type="dxa"/>
          </w:tcPr>
          <w:p w14:paraId="2C8F3779" w14:textId="77777777" w:rsidR="008A4C72" w:rsidRDefault="002019E4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</w:t>
            </w:r>
          </w:p>
        </w:tc>
        <w:tc>
          <w:tcPr>
            <w:tcW w:w="3969" w:type="dxa"/>
          </w:tcPr>
          <w:p w14:paraId="0D4FE14C" w14:textId="77777777" w:rsidR="008A4C72" w:rsidRDefault="002019E4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Биоценоз</w:t>
            </w:r>
          </w:p>
        </w:tc>
        <w:tc>
          <w:tcPr>
            <w:tcW w:w="709" w:type="dxa"/>
          </w:tcPr>
          <w:p w14:paraId="4C82C6E6" w14:textId="77777777" w:rsidR="008A4C72" w:rsidRDefault="002019E4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967" w:type="dxa"/>
          </w:tcPr>
          <w:p w14:paraId="5015386D" w14:textId="77777777" w:rsidR="008A4C72" w:rsidRDefault="002019E4">
            <w:pPr>
              <w:pStyle w:val="af2"/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Совокупность живых организмов, населяющих определенную территорию, связанных между собой и с окружающей средой</w:t>
            </w:r>
          </w:p>
          <w:p w14:paraId="59228364" w14:textId="77777777" w:rsidR="008A4C72" w:rsidRDefault="008A4C72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49A43DB7" w14:textId="77777777" w:rsidR="008A4C72" w:rsidRDefault="002019E4">
      <w:pPr>
        <w:spacing w:after="0" w:line="240" w:lineRule="auto"/>
        <w:rPr>
          <w:rFonts w:ascii="Times New Roman" w:hAnsi="Times New Roman"/>
          <w:i/>
          <w:iCs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 </w:t>
      </w:r>
    </w:p>
    <w:p w14:paraId="3CE075D7" w14:textId="77777777" w:rsidR="008A4C72" w:rsidRDefault="002019E4">
      <w:pPr>
        <w:spacing w:after="0" w:line="240" w:lineRule="auto"/>
        <w:rPr>
          <w:rFonts w:ascii="Times New Roman" w:hAnsi="Times New Roman"/>
          <w:i/>
          <w:iCs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  </w:t>
      </w:r>
      <w:r>
        <w:rPr>
          <w:rFonts w:ascii="Times New Roman" w:hAnsi="Times New Roman"/>
          <w:i/>
          <w:iCs/>
          <w:color w:val="000000" w:themeColor="text1"/>
          <w:sz w:val="24"/>
          <w:szCs w:val="24"/>
        </w:rPr>
        <w:t>Запишите выбранные цифры под соответствующими буквами:</w:t>
      </w:r>
    </w:p>
    <w:p w14:paraId="0A158337" w14:textId="77777777" w:rsidR="008A4C72" w:rsidRDefault="008A4C72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W w:w="46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1559"/>
        <w:gridCol w:w="1559"/>
      </w:tblGrid>
      <w:tr w:rsidR="00945E08" w14:paraId="2162D8A7" w14:textId="77777777" w:rsidTr="00945E08">
        <w:tc>
          <w:tcPr>
            <w:tcW w:w="1560" w:type="dxa"/>
          </w:tcPr>
          <w:p w14:paraId="76577ABE" w14:textId="77777777" w:rsidR="00945E08" w:rsidRDefault="00945E0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</w:p>
        </w:tc>
        <w:tc>
          <w:tcPr>
            <w:tcW w:w="1559" w:type="dxa"/>
          </w:tcPr>
          <w:p w14:paraId="150CB9D8" w14:textId="77777777" w:rsidR="00945E08" w:rsidRDefault="00945E0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</w:t>
            </w:r>
          </w:p>
        </w:tc>
        <w:tc>
          <w:tcPr>
            <w:tcW w:w="1559" w:type="dxa"/>
          </w:tcPr>
          <w:p w14:paraId="24425FD3" w14:textId="77777777" w:rsidR="00945E08" w:rsidRDefault="00945E0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</w:t>
            </w:r>
          </w:p>
        </w:tc>
      </w:tr>
      <w:tr w:rsidR="00945E08" w14:paraId="29EC200F" w14:textId="77777777" w:rsidTr="00945E08">
        <w:tc>
          <w:tcPr>
            <w:tcW w:w="1560" w:type="dxa"/>
          </w:tcPr>
          <w:p w14:paraId="681E3E94" w14:textId="77777777" w:rsidR="00945E08" w:rsidRDefault="00945E0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B53B1A5" w14:textId="77777777" w:rsidR="00945E08" w:rsidRDefault="00945E0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4D2E6C7" w14:textId="77777777" w:rsidR="00945E08" w:rsidRDefault="00945E0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6296A907" w14:textId="77777777" w:rsidR="008A4C72" w:rsidRDefault="008A4C72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48DF599E" w14:textId="77777777" w:rsidR="008A4C72" w:rsidRPr="00AD617D" w:rsidRDefault="002019E4" w:rsidP="00AD617D">
      <w:pPr>
        <w:spacing w:after="0"/>
        <w:rPr>
          <w:rFonts w:ascii="Times New Roman" w:hAnsi="Times New Roman"/>
          <w:b/>
          <w:sz w:val="24"/>
        </w:rPr>
      </w:pPr>
      <w:r w:rsidRPr="00AD617D">
        <w:rPr>
          <w:rFonts w:ascii="Times New Roman" w:hAnsi="Times New Roman"/>
          <w:b/>
          <w:sz w:val="24"/>
        </w:rPr>
        <w:t>Задание 3</w:t>
      </w:r>
    </w:p>
    <w:p w14:paraId="3B7DE7B4" w14:textId="77777777" w:rsidR="008A4C72" w:rsidRPr="00AD617D" w:rsidRDefault="002019E4" w:rsidP="00AD617D">
      <w:pPr>
        <w:spacing w:after="0"/>
        <w:rPr>
          <w:rFonts w:ascii="Times New Roman" w:hAnsi="Times New Roman"/>
          <w:i/>
          <w:sz w:val="24"/>
        </w:rPr>
      </w:pPr>
      <w:r w:rsidRPr="00AD617D">
        <w:rPr>
          <w:rFonts w:ascii="Times New Roman" w:hAnsi="Times New Roman"/>
          <w:i/>
          <w:sz w:val="24"/>
        </w:rPr>
        <w:t>Прочитайте  текст  и запишите решение и ответ</w:t>
      </w:r>
    </w:p>
    <w:p w14:paraId="682EAE0B" w14:textId="77777777" w:rsidR="00AD617D" w:rsidRPr="00AD617D" w:rsidRDefault="00AD617D" w:rsidP="00AD617D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AD617D">
        <w:rPr>
          <w:rFonts w:ascii="Times New Roman" w:hAnsi="Times New Roman"/>
          <w:bCs/>
          <w:color w:val="000000" w:themeColor="text1"/>
          <w:sz w:val="24"/>
          <w:szCs w:val="24"/>
        </w:rPr>
        <w:t>1 га лиственного леса за сутки продуцирует 2 кг фитонцидов, а хвойного в 2,5 раза больше. Сколько гектаров сосен надо посадить, чтобы получить 1 тонну фитонцидов?</w:t>
      </w:r>
    </w:p>
    <w:p w14:paraId="61D7CB0A" w14:textId="77777777" w:rsidR="008A4C72" w:rsidRDefault="008A4C72" w:rsidP="00AD617D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2E951FD1" w14:textId="77777777" w:rsidR="008A4C72" w:rsidRDefault="002019E4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Решение:</w:t>
      </w:r>
    </w:p>
    <w:p w14:paraId="29F25EF5" w14:textId="77777777" w:rsidR="008A4C72" w:rsidRDefault="008A4C72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5231A229" w14:textId="77777777" w:rsidR="008A4C72" w:rsidRDefault="002019E4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Ответ:</w:t>
      </w:r>
    </w:p>
    <w:p w14:paraId="5526F1D5" w14:textId="77777777" w:rsidR="008A4C72" w:rsidRDefault="008A4C72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52186AA5" w14:textId="77777777" w:rsidR="008A4C72" w:rsidRDefault="002019E4">
      <w:pPr>
        <w:spacing w:after="0" w:line="240" w:lineRule="auto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Задание 4</w:t>
      </w:r>
    </w:p>
    <w:p w14:paraId="0DC015DC" w14:textId="77777777" w:rsidR="008A4C72" w:rsidRDefault="002019E4">
      <w:pPr>
        <w:spacing w:after="0" w:line="240" w:lineRule="auto"/>
        <w:rPr>
          <w:rFonts w:ascii="Times New Roman" w:hAnsi="Times New Roman"/>
          <w:i/>
          <w:iCs/>
          <w:color w:val="000000" w:themeColor="text1"/>
          <w:sz w:val="24"/>
          <w:szCs w:val="24"/>
        </w:rPr>
      </w:pPr>
      <w:r>
        <w:rPr>
          <w:rFonts w:ascii="Times New Roman" w:hAnsi="Times New Roman"/>
          <w:i/>
          <w:iCs/>
          <w:color w:val="000000" w:themeColor="text1"/>
          <w:sz w:val="24"/>
          <w:szCs w:val="24"/>
        </w:rPr>
        <w:t xml:space="preserve">Прочитайте текст, выберите  один верный ответ из четырех предложенных </w:t>
      </w:r>
    </w:p>
    <w:p w14:paraId="1D134B34" w14:textId="77777777" w:rsidR="008A4C72" w:rsidRDefault="008A4C72">
      <w:pPr>
        <w:spacing w:after="0" w:line="240" w:lineRule="auto"/>
        <w:rPr>
          <w:rFonts w:ascii="Times New Roman" w:hAnsi="Times New Roman"/>
          <w:bCs/>
          <w:i/>
          <w:color w:val="000000" w:themeColor="text1"/>
          <w:sz w:val="24"/>
          <w:szCs w:val="24"/>
        </w:rPr>
      </w:pPr>
    </w:p>
    <w:p w14:paraId="0838B8CD" w14:textId="77777777" w:rsidR="008A4C72" w:rsidRDefault="002019E4">
      <w:pPr>
        <w:spacing w:after="0" w:line="240" w:lineRule="auto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Напряженное состояние взаимоотношений между человечеством и природой, характеризующееся несоответствием развития производительных сил и производственных отношений в человеческом обществе ресурсно-экологическим возможностям биосферы называют:</w:t>
      </w:r>
    </w:p>
    <w:p w14:paraId="031638B7" w14:textId="77777777" w:rsidR="008A4C72" w:rsidRDefault="008A4C72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068A665A" w14:textId="77777777" w:rsidR="008A4C72" w:rsidRDefault="002019E4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1)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Экологическим кризисом </w:t>
      </w:r>
    </w:p>
    <w:p w14:paraId="06854213" w14:textId="77777777" w:rsidR="008A4C72" w:rsidRDefault="002019E4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2) 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Экологической катастрофой</w:t>
      </w:r>
    </w:p>
    <w:p w14:paraId="41447FED" w14:textId="77777777" w:rsidR="008A4C72" w:rsidRDefault="002019E4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3) Экологизация</w:t>
      </w:r>
    </w:p>
    <w:p w14:paraId="7BEC780C" w14:textId="77777777" w:rsidR="008A4C72" w:rsidRDefault="002019E4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4)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Экологическими ситуациями</w:t>
      </w:r>
    </w:p>
    <w:p w14:paraId="39C64C36" w14:textId="77777777" w:rsidR="008A4C72" w:rsidRDefault="008A4C72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0766842B" w14:textId="77777777" w:rsidR="008A4C72" w:rsidRDefault="002019E4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Ответ:</w:t>
      </w:r>
    </w:p>
    <w:p w14:paraId="02E92337" w14:textId="77777777" w:rsidR="008A4C72" w:rsidRDefault="008A4C72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44F8B44B" w14:textId="77777777" w:rsidR="008A4C72" w:rsidRPr="00945E08" w:rsidRDefault="002019E4" w:rsidP="00945E08">
      <w:pPr>
        <w:spacing w:after="0"/>
        <w:rPr>
          <w:rFonts w:ascii="Times New Roman" w:hAnsi="Times New Roman"/>
          <w:b/>
          <w:sz w:val="24"/>
        </w:rPr>
      </w:pPr>
      <w:r w:rsidRPr="00945E08">
        <w:rPr>
          <w:rFonts w:ascii="Times New Roman" w:hAnsi="Times New Roman"/>
          <w:b/>
          <w:sz w:val="24"/>
        </w:rPr>
        <w:t>Задание 5</w:t>
      </w:r>
    </w:p>
    <w:p w14:paraId="14298DBF" w14:textId="77777777" w:rsidR="008A4C72" w:rsidRPr="00945E08" w:rsidRDefault="002019E4" w:rsidP="00945E08">
      <w:pPr>
        <w:spacing w:after="0"/>
        <w:rPr>
          <w:rFonts w:ascii="Times New Roman" w:hAnsi="Times New Roman"/>
          <w:i/>
          <w:sz w:val="24"/>
        </w:rPr>
      </w:pPr>
      <w:r w:rsidRPr="00945E08">
        <w:rPr>
          <w:rFonts w:ascii="Times New Roman" w:hAnsi="Times New Roman"/>
          <w:i/>
          <w:sz w:val="24"/>
        </w:rPr>
        <w:t xml:space="preserve">Прочитайте текст, выберите несколько верных ответов из четырех предложенных </w:t>
      </w:r>
    </w:p>
    <w:p w14:paraId="192FA378" w14:textId="77777777" w:rsidR="008A4C72" w:rsidRDefault="008A4C72">
      <w:pPr>
        <w:spacing w:after="0" w:line="240" w:lineRule="auto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14:paraId="539EE638" w14:textId="77777777" w:rsidR="00945E08" w:rsidRDefault="00945E0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945E08">
        <w:rPr>
          <w:rFonts w:ascii="Times New Roman" w:hAnsi="Times New Roman"/>
          <w:color w:val="000000" w:themeColor="text1"/>
          <w:sz w:val="24"/>
          <w:szCs w:val="24"/>
        </w:rPr>
        <w:t xml:space="preserve">Экология – это наука, изучающая … </w:t>
      </w:r>
    </w:p>
    <w:p w14:paraId="11F2D1F5" w14:textId="77777777" w:rsidR="00ED2111" w:rsidRDefault="00ED2111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2B6D4ECA" w14:textId="77777777" w:rsidR="008A4C72" w:rsidRDefault="002019E4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1) </w:t>
      </w:r>
      <w:r w:rsidR="00945E08" w:rsidRPr="00945E08">
        <w:rPr>
          <w:rFonts w:ascii="Times New Roman" w:hAnsi="Times New Roman"/>
          <w:color w:val="000000" w:themeColor="text1"/>
          <w:sz w:val="24"/>
          <w:szCs w:val="24"/>
        </w:rPr>
        <w:t>взаимоотношения органов в организме</w:t>
      </w:r>
    </w:p>
    <w:p w14:paraId="1B746A5C" w14:textId="77777777" w:rsidR="008A4C72" w:rsidRDefault="002019E4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2)  </w:t>
      </w:r>
      <w:r w:rsidR="00945E08">
        <w:rPr>
          <w:rFonts w:ascii="Times New Roman" w:hAnsi="Times New Roman"/>
          <w:color w:val="000000" w:themeColor="text1"/>
          <w:sz w:val="24"/>
          <w:szCs w:val="24"/>
        </w:rPr>
        <w:t>взаимоотношения живых организмов с окружающей средой</w:t>
      </w:r>
    </w:p>
    <w:p w14:paraId="5C211021" w14:textId="77777777" w:rsidR="008A4C72" w:rsidRDefault="002019E4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3) </w:t>
      </w:r>
      <w:r w:rsidR="00945E08">
        <w:rPr>
          <w:rFonts w:ascii="Times New Roman" w:hAnsi="Times New Roman"/>
          <w:color w:val="000000" w:themeColor="text1"/>
          <w:sz w:val="24"/>
          <w:szCs w:val="24"/>
        </w:rPr>
        <w:t>взаимоотношения неживых организмов с окружающей средой</w:t>
      </w:r>
    </w:p>
    <w:p w14:paraId="7B74B17A" w14:textId="77777777" w:rsidR="008A4C72" w:rsidRDefault="002019E4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4) </w:t>
      </w:r>
      <w:r w:rsidR="00945E08">
        <w:rPr>
          <w:rFonts w:ascii="Times New Roman" w:hAnsi="Times New Roman"/>
          <w:color w:val="000000" w:themeColor="text1"/>
          <w:sz w:val="24"/>
          <w:szCs w:val="24"/>
        </w:rPr>
        <w:t>взаимоотношения гетеротрофов с биоценозом</w:t>
      </w:r>
    </w:p>
    <w:p w14:paraId="46C9A050" w14:textId="77777777" w:rsidR="008A4C72" w:rsidRDefault="002019E4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14:paraId="4017F4CE" w14:textId="77777777" w:rsidR="008A4C72" w:rsidRDefault="002019E4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Ответ:</w:t>
      </w:r>
    </w:p>
    <w:p w14:paraId="72175135" w14:textId="77777777" w:rsidR="008A4C72" w:rsidRDefault="008A4C72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03935E4F" w14:textId="77777777" w:rsidR="008A4C72" w:rsidRPr="00E63E06" w:rsidRDefault="002019E4" w:rsidP="00E63E06">
      <w:pPr>
        <w:rPr>
          <w:rFonts w:ascii="Times New Roman" w:hAnsi="Times New Roman"/>
          <w:b/>
          <w:sz w:val="24"/>
        </w:rPr>
      </w:pPr>
      <w:r w:rsidRPr="00E63E06">
        <w:rPr>
          <w:rFonts w:ascii="Times New Roman" w:hAnsi="Times New Roman"/>
          <w:b/>
          <w:sz w:val="24"/>
        </w:rPr>
        <w:t xml:space="preserve"> Задание 6</w:t>
      </w:r>
    </w:p>
    <w:p w14:paraId="4795C082" w14:textId="77777777" w:rsidR="008A4C72" w:rsidRPr="00E63E06" w:rsidRDefault="002019E4" w:rsidP="00E63E06">
      <w:pPr>
        <w:rPr>
          <w:i/>
          <w:shd w:val="clear" w:color="auto" w:fill="FFFF00"/>
        </w:rPr>
      </w:pPr>
      <w:r w:rsidRPr="00E63E06">
        <w:rPr>
          <w:rFonts w:ascii="Times New Roman" w:hAnsi="Times New Roman"/>
          <w:i/>
          <w:sz w:val="24"/>
        </w:rPr>
        <w:t>Прочитайте текст, выберите несколько верных ответов из четырех предложенных</w:t>
      </w:r>
      <w:r w:rsidRPr="00E63E06">
        <w:rPr>
          <w:rFonts w:ascii="Times New Roman" w:hAnsi="Times New Roman"/>
          <w:i/>
          <w:iCs/>
          <w:sz w:val="24"/>
          <w:shd w:val="clear" w:color="auto" w:fill="FFFF00"/>
        </w:rPr>
        <w:t xml:space="preserve"> </w:t>
      </w:r>
    </w:p>
    <w:p w14:paraId="570723D3" w14:textId="77777777" w:rsidR="00E63E06" w:rsidRDefault="00E63E06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E63E06">
        <w:rPr>
          <w:rFonts w:ascii="Times New Roman" w:hAnsi="Times New Roman"/>
          <w:color w:val="000000" w:themeColor="text1"/>
          <w:sz w:val="24"/>
          <w:szCs w:val="24"/>
        </w:rPr>
        <w:t>Назовите экологически обоснованные пути решения продовольственной проблемы человечества:</w:t>
      </w:r>
    </w:p>
    <w:p w14:paraId="47F6455F" w14:textId="77777777" w:rsidR="00ED2111" w:rsidRDefault="00ED2111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4DD020AE" w14:textId="77777777" w:rsidR="008A4C72" w:rsidRDefault="002019E4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1) </w:t>
      </w:r>
      <w:r w:rsidR="00E63E06" w:rsidRPr="00E63E06">
        <w:rPr>
          <w:rFonts w:ascii="Times New Roman" w:hAnsi="Times New Roman"/>
          <w:color w:val="000000" w:themeColor="text1"/>
          <w:sz w:val="24"/>
          <w:szCs w:val="24"/>
        </w:rPr>
        <w:t>в</w:t>
      </w:r>
      <w:r w:rsidR="00E63E06">
        <w:rPr>
          <w:rFonts w:ascii="Times New Roman" w:hAnsi="Times New Roman"/>
          <w:color w:val="000000" w:themeColor="text1"/>
          <w:sz w:val="24"/>
          <w:szCs w:val="24"/>
        </w:rPr>
        <w:t>недрение интенсивных технологий</w:t>
      </w:r>
    </w:p>
    <w:p w14:paraId="4482A4E1" w14:textId="77777777" w:rsidR="008A4C72" w:rsidRDefault="002019E4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2) </w:t>
      </w:r>
      <w:r w:rsidR="00E63E06" w:rsidRPr="00E63E06">
        <w:rPr>
          <w:rFonts w:ascii="Times New Roman" w:hAnsi="Times New Roman"/>
          <w:color w:val="000000" w:themeColor="text1"/>
          <w:sz w:val="24"/>
          <w:szCs w:val="24"/>
        </w:rPr>
        <w:t>использование новых высокопродуктивных сортов сельскохозяйственных культур</w:t>
      </w:r>
    </w:p>
    <w:p w14:paraId="62FC1444" w14:textId="77777777" w:rsidR="008A4C72" w:rsidRDefault="002019E4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3) </w:t>
      </w:r>
      <w:r w:rsidR="00E63E06" w:rsidRPr="00E63E06">
        <w:rPr>
          <w:rFonts w:ascii="Times New Roman" w:hAnsi="Times New Roman"/>
          <w:color w:val="000000" w:themeColor="text1"/>
          <w:sz w:val="24"/>
          <w:szCs w:val="24"/>
        </w:rPr>
        <w:t>увеличение использования биологических методов защиты растений</w:t>
      </w:r>
    </w:p>
    <w:p w14:paraId="7BA26E4F" w14:textId="77777777" w:rsidR="008A4C72" w:rsidRDefault="002019E4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4) </w:t>
      </w:r>
      <w:r w:rsidR="00E63E06" w:rsidRPr="00E63E06">
        <w:rPr>
          <w:rFonts w:ascii="Times New Roman" w:hAnsi="Times New Roman"/>
          <w:color w:val="000000" w:themeColor="text1"/>
          <w:sz w:val="24"/>
          <w:szCs w:val="24"/>
        </w:rPr>
        <w:t>увеличение площади сельскохозяйственных угодий.</w:t>
      </w:r>
    </w:p>
    <w:p w14:paraId="216EC556" w14:textId="77777777" w:rsidR="008A4C72" w:rsidRDefault="008A4C72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319538CE" w14:textId="77777777" w:rsidR="008A4C72" w:rsidRDefault="002019E4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Ответ:</w:t>
      </w:r>
    </w:p>
    <w:p w14:paraId="44B0F208" w14:textId="77777777" w:rsidR="008A4C72" w:rsidRDefault="008A4C72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5341E36A" w14:textId="77777777" w:rsidR="008A4C72" w:rsidRDefault="002019E4">
      <w:pPr>
        <w:spacing w:after="0" w:line="240" w:lineRule="auto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>Задание 7</w:t>
      </w:r>
    </w:p>
    <w:p w14:paraId="21BE306D" w14:textId="77777777" w:rsidR="008A4C72" w:rsidRDefault="002019E4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i/>
          <w:iCs/>
          <w:color w:val="000000" w:themeColor="text1"/>
          <w:sz w:val="24"/>
          <w:szCs w:val="24"/>
        </w:rPr>
        <w:t>Прочитайте  текст  и запишите  отве</w:t>
      </w:r>
      <w:r>
        <w:rPr>
          <w:rFonts w:ascii="Times New Roman" w:hAnsi="Times New Roman"/>
          <w:color w:val="000000" w:themeColor="text1"/>
          <w:sz w:val="24"/>
          <w:szCs w:val="24"/>
        </w:rPr>
        <w:t>т</w:t>
      </w:r>
    </w:p>
    <w:p w14:paraId="1854940D" w14:textId="77777777" w:rsidR="008A4C72" w:rsidRDefault="008A4C72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7FC07103" w14:textId="77777777" w:rsidR="008A4C72" w:rsidRDefault="002019E4">
      <w:p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Отчетным периодом в отношении внесения платы за негативное воздействие на окружающую среду признается...</w:t>
      </w:r>
    </w:p>
    <w:p w14:paraId="14BC8C6F" w14:textId="77777777" w:rsidR="008A4C72" w:rsidRDefault="008A4C72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  <w:highlight w:val="yellow"/>
        </w:rPr>
      </w:pPr>
    </w:p>
    <w:p w14:paraId="20643A0B" w14:textId="77777777" w:rsidR="008A4C72" w:rsidRDefault="002019E4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Ответ:</w:t>
      </w:r>
    </w:p>
    <w:p w14:paraId="401388EB" w14:textId="77777777" w:rsidR="008A4C72" w:rsidRDefault="008A4C72">
      <w:pPr>
        <w:spacing w:after="0" w:line="240" w:lineRule="auto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14:paraId="48787FCE" w14:textId="77777777" w:rsidR="00E63E06" w:rsidRDefault="00E63E06">
      <w:pPr>
        <w:spacing w:after="0" w:line="240" w:lineRule="auto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14:paraId="51CBD2E8" w14:textId="77777777" w:rsidR="008A4C72" w:rsidRPr="00E63E06" w:rsidRDefault="002019E4" w:rsidP="00E63E06">
      <w:pPr>
        <w:spacing w:after="0"/>
        <w:rPr>
          <w:rFonts w:ascii="Times New Roman" w:hAnsi="Times New Roman"/>
          <w:b/>
          <w:sz w:val="24"/>
        </w:rPr>
      </w:pPr>
      <w:r w:rsidRPr="00E63E06">
        <w:rPr>
          <w:rFonts w:ascii="Times New Roman" w:hAnsi="Times New Roman"/>
          <w:b/>
          <w:sz w:val="24"/>
        </w:rPr>
        <w:t>Задание 8</w:t>
      </w:r>
    </w:p>
    <w:p w14:paraId="1366FCA7" w14:textId="77777777" w:rsidR="008A4C72" w:rsidRPr="00E63E06" w:rsidRDefault="002019E4" w:rsidP="00E63E06">
      <w:pPr>
        <w:spacing w:after="0"/>
        <w:rPr>
          <w:rFonts w:ascii="Times New Roman" w:hAnsi="Times New Roman"/>
          <w:i/>
          <w:sz w:val="24"/>
        </w:rPr>
      </w:pPr>
      <w:r w:rsidRPr="00E63E06">
        <w:rPr>
          <w:rFonts w:ascii="Times New Roman" w:hAnsi="Times New Roman"/>
          <w:i/>
          <w:sz w:val="24"/>
        </w:rPr>
        <w:t>Прочитайте текст и установите соответствие</w:t>
      </w:r>
    </w:p>
    <w:p w14:paraId="70F75B7F" w14:textId="77777777" w:rsidR="008A4C72" w:rsidRDefault="008A4C72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5C7E0641" w14:textId="77777777" w:rsidR="008A4C72" w:rsidRDefault="008A4C72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69C2D3D6" w14:textId="77777777" w:rsidR="00E63E06" w:rsidRDefault="00E63E06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E63E06">
        <w:rPr>
          <w:rFonts w:ascii="Times New Roman" w:hAnsi="Times New Roman"/>
          <w:color w:val="000000" w:themeColor="text1"/>
          <w:sz w:val="24"/>
          <w:szCs w:val="24"/>
        </w:rPr>
        <w:t>Все экологические факторы можно разделить на биотические, абиотические и антропогенные.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Соотнесите примеры и виды экологических факторов</w:t>
      </w:r>
    </w:p>
    <w:p w14:paraId="7245ABFB" w14:textId="77777777" w:rsidR="00E63E06" w:rsidRDefault="00E63E06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75E3A3F5" w14:textId="77777777" w:rsidR="008A4C72" w:rsidRDefault="002019E4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К каждой позиции, данной в левом столбце, подберите соответствующую позицию из правого столбца:</w:t>
      </w:r>
    </w:p>
    <w:p w14:paraId="3915DDDF" w14:textId="77777777" w:rsidR="008A4C72" w:rsidRDefault="008A4C72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W w:w="9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2"/>
        <w:gridCol w:w="4822"/>
        <w:gridCol w:w="482"/>
        <w:gridCol w:w="3628"/>
      </w:tblGrid>
      <w:tr w:rsidR="008A4C72" w14:paraId="06AD6854" w14:textId="77777777" w:rsidTr="002019E4">
        <w:tc>
          <w:tcPr>
            <w:tcW w:w="5243" w:type="dxa"/>
            <w:gridSpan w:val="2"/>
          </w:tcPr>
          <w:p w14:paraId="16ED9532" w14:textId="77777777" w:rsidR="008A4C72" w:rsidRDefault="00E63E06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Вид</w:t>
            </w:r>
          </w:p>
        </w:tc>
        <w:tc>
          <w:tcPr>
            <w:tcW w:w="4110" w:type="dxa"/>
            <w:gridSpan w:val="2"/>
          </w:tcPr>
          <w:p w14:paraId="33816932" w14:textId="77777777" w:rsidR="008A4C72" w:rsidRDefault="00E63E06">
            <w:pPr>
              <w:widowControl w:val="0"/>
              <w:spacing w:after="0" w:line="240" w:lineRule="auto"/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Пример</w:t>
            </w:r>
          </w:p>
        </w:tc>
      </w:tr>
      <w:tr w:rsidR="008A4C72" w14:paraId="1D3348C1" w14:textId="77777777" w:rsidTr="002019E4">
        <w:tc>
          <w:tcPr>
            <w:tcW w:w="422" w:type="dxa"/>
          </w:tcPr>
          <w:p w14:paraId="458804BB" w14:textId="77777777" w:rsidR="008A4C72" w:rsidRDefault="002019E4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</w:p>
        </w:tc>
        <w:tc>
          <w:tcPr>
            <w:tcW w:w="4821" w:type="dxa"/>
          </w:tcPr>
          <w:p w14:paraId="0E2A45D7" w14:textId="77777777" w:rsidR="008A4C72" w:rsidRDefault="00E63E06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Pr="00E63E0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биотический</w:t>
            </w:r>
          </w:p>
        </w:tc>
        <w:tc>
          <w:tcPr>
            <w:tcW w:w="482" w:type="dxa"/>
          </w:tcPr>
          <w:p w14:paraId="06C5FCA9" w14:textId="77777777" w:rsidR="008A4C72" w:rsidRDefault="002019E4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628" w:type="dxa"/>
          </w:tcPr>
          <w:p w14:paraId="747A91AB" w14:textId="77777777" w:rsidR="008A4C72" w:rsidRPr="00E63E06" w:rsidRDefault="00E63E06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Грибы и высшие растения</w:t>
            </w:r>
          </w:p>
        </w:tc>
      </w:tr>
      <w:tr w:rsidR="008A4C72" w14:paraId="00F13C4B" w14:textId="77777777" w:rsidTr="002019E4">
        <w:trPr>
          <w:trHeight w:val="294"/>
        </w:trPr>
        <w:tc>
          <w:tcPr>
            <w:tcW w:w="422" w:type="dxa"/>
          </w:tcPr>
          <w:p w14:paraId="537AE2DD" w14:textId="77777777" w:rsidR="008A4C72" w:rsidRDefault="002019E4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</w:t>
            </w:r>
          </w:p>
        </w:tc>
        <w:tc>
          <w:tcPr>
            <w:tcW w:w="4821" w:type="dxa"/>
          </w:tcPr>
          <w:p w14:paraId="2C5E0E74" w14:textId="77777777" w:rsidR="008A4C72" w:rsidRDefault="00E63E06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Биотический</w:t>
            </w:r>
          </w:p>
        </w:tc>
        <w:tc>
          <w:tcPr>
            <w:tcW w:w="482" w:type="dxa"/>
          </w:tcPr>
          <w:p w14:paraId="2F5D4DA3" w14:textId="77777777" w:rsidR="008A4C72" w:rsidRDefault="002019E4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628" w:type="dxa"/>
          </w:tcPr>
          <w:p w14:paraId="2978235C" w14:textId="77777777" w:rsidR="008A4C72" w:rsidRDefault="00E63E06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E63E06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спользование топлива</w:t>
            </w:r>
          </w:p>
        </w:tc>
      </w:tr>
      <w:tr w:rsidR="008A4C72" w14:paraId="1FEC77BB" w14:textId="77777777" w:rsidTr="002019E4">
        <w:tc>
          <w:tcPr>
            <w:tcW w:w="422" w:type="dxa"/>
          </w:tcPr>
          <w:p w14:paraId="41A2C1BE" w14:textId="77777777" w:rsidR="008A4C72" w:rsidRDefault="002019E4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</w:t>
            </w:r>
          </w:p>
        </w:tc>
        <w:tc>
          <w:tcPr>
            <w:tcW w:w="4821" w:type="dxa"/>
          </w:tcPr>
          <w:p w14:paraId="1BEF6E38" w14:textId="77777777" w:rsidR="008A4C72" w:rsidRDefault="00E63E06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Антропогенный</w:t>
            </w:r>
          </w:p>
        </w:tc>
        <w:tc>
          <w:tcPr>
            <w:tcW w:w="482" w:type="dxa"/>
          </w:tcPr>
          <w:p w14:paraId="4B641144" w14:textId="77777777" w:rsidR="008A4C72" w:rsidRDefault="002019E4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628" w:type="dxa"/>
          </w:tcPr>
          <w:p w14:paraId="58F73D03" w14:textId="77777777" w:rsidR="008A4C72" w:rsidRPr="00E63E06" w:rsidRDefault="00E63E06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</w:t>
            </w:r>
            <w:r w:rsidRPr="00E63E0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оздействие ветра на стволы деревьев</w:t>
            </w:r>
          </w:p>
        </w:tc>
      </w:tr>
    </w:tbl>
    <w:p w14:paraId="4DB9FA07" w14:textId="77777777" w:rsidR="008A4C72" w:rsidRDefault="008A4C72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72B9C81D" w14:textId="77777777" w:rsidR="008A4C72" w:rsidRDefault="002019E4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Запишите выбранные цифры под соответствующими буквами:</w:t>
      </w:r>
    </w:p>
    <w:p w14:paraId="5C3EFE1D" w14:textId="77777777" w:rsidR="008A4C72" w:rsidRDefault="008A4C72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W w:w="46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9"/>
        <w:gridCol w:w="1559"/>
        <w:gridCol w:w="1559"/>
      </w:tblGrid>
      <w:tr w:rsidR="008A4C72" w14:paraId="0F3841E7" w14:textId="77777777" w:rsidTr="00E63E06">
        <w:tc>
          <w:tcPr>
            <w:tcW w:w="1559" w:type="dxa"/>
          </w:tcPr>
          <w:p w14:paraId="77A788DB" w14:textId="77777777" w:rsidR="008A4C72" w:rsidRDefault="002019E4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</w:p>
        </w:tc>
        <w:tc>
          <w:tcPr>
            <w:tcW w:w="1559" w:type="dxa"/>
          </w:tcPr>
          <w:p w14:paraId="713A3018" w14:textId="77777777" w:rsidR="008A4C72" w:rsidRDefault="002019E4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</w:t>
            </w:r>
          </w:p>
        </w:tc>
        <w:tc>
          <w:tcPr>
            <w:tcW w:w="1559" w:type="dxa"/>
          </w:tcPr>
          <w:p w14:paraId="6053F058" w14:textId="77777777" w:rsidR="008A4C72" w:rsidRDefault="002019E4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</w:t>
            </w:r>
          </w:p>
        </w:tc>
      </w:tr>
      <w:tr w:rsidR="008A4C72" w14:paraId="01BB857F" w14:textId="77777777" w:rsidTr="00E63E06">
        <w:tc>
          <w:tcPr>
            <w:tcW w:w="1559" w:type="dxa"/>
          </w:tcPr>
          <w:p w14:paraId="7C44FDE7" w14:textId="77777777" w:rsidR="008A4C72" w:rsidRDefault="008A4C72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DCD6F97" w14:textId="77777777" w:rsidR="008A4C72" w:rsidRDefault="008A4C72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D3EEA9E" w14:textId="77777777" w:rsidR="008A4C72" w:rsidRDefault="008A4C72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11FD014D" w14:textId="77777777" w:rsidR="008A4C72" w:rsidRDefault="008A4C72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  <w:vertAlign w:val="subscript"/>
        </w:rPr>
      </w:pPr>
    </w:p>
    <w:p w14:paraId="3227A83D" w14:textId="77777777" w:rsidR="008A4C72" w:rsidRPr="00DE489D" w:rsidRDefault="002019E4" w:rsidP="00DE489D">
      <w:pPr>
        <w:spacing w:after="0"/>
        <w:rPr>
          <w:rFonts w:ascii="Times New Roman" w:hAnsi="Times New Roman"/>
          <w:b/>
          <w:sz w:val="24"/>
        </w:rPr>
      </w:pPr>
      <w:r w:rsidRPr="00DE489D">
        <w:rPr>
          <w:rFonts w:ascii="Times New Roman" w:hAnsi="Times New Roman"/>
          <w:b/>
          <w:sz w:val="24"/>
        </w:rPr>
        <w:t>Задание 9</w:t>
      </w:r>
    </w:p>
    <w:p w14:paraId="366DFEA8" w14:textId="77777777" w:rsidR="008A4C72" w:rsidRPr="00DE489D" w:rsidRDefault="002019E4" w:rsidP="00DE489D">
      <w:pPr>
        <w:spacing w:after="0"/>
        <w:rPr>
          <w:rFonts w:ascii="Times New Roman" w:hAnsi="Times New Roman"/>
          <w:i/>
          <w:sz w:val="24"/>
        </w:rPr>
      </w:pPr>
      <w:r w:rsidRPr="00DE489D">
        <w:rPr>
          <w:rFonts w:ascii="Times New Roman" w:hAnsi="Times New Roman"/>
          <w:i/>
          <w:sz w:val="24"/>
        </w:rPr>
        <w:t xml:space="preserve">Прочитайте текст, выберите несколько верных ответов из четырех предложенных </w:t>
      </w:r>
    </w:p>
    <w:p w14:paraId="34CF4C59" w14:textId="77777777" w:rsidR="008A4C72" w:rsidRDefault="008A4C72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0FB0B998" w14:textId="77777777" w:rsidR="008A4C72" w:rsidRDefault="00DE489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DE489D">
        <w:rPr>
          <w:rFonts w:ascii="Times New Roman" w:hAnsi="Times New Roman"/>
          <w:color w:val="000000" w:themeColor="text1"/>
          <w:sz w:val="24"/>
          <w:szCs w:val="24"/>
        </w:rPr>
        <w:t>Назовите критерии оценки антропогенного воздействия на живую природу:</w:t>
      </w:r>
    </w:p>
    <w:p w14:paraId="09CCA5BC" w14:textId="77777777" w:rsidR="00DE489D" w:rsidRDefault="00DE489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0AFEC28A" w14:textId="77777777" w:rsidR="008A4C72" w:rsidRDefault="002019E4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1)  </w:t>
      </w:r>
      <w:r w:rsidR="00DE489D" w:rsidRPr="00DE489D">
        <w:rPr>
          <w:rFonts w:ascii="Times New Roman" w:hAnsi="Times New Roman"/>
          <w:color w:val="000000" w:themeColor="text1"/>
          <w:sz w:val="24"/>
          <w:szCs w:val="24"/>
        </w:rPr>
        <w:t>сохранность природных экосистем</w:t>
      </w:r>
    </w:p>
    <w:p w14:paraId="6A79E62C" w14:textId="77777777" w:rsidR="008A4C72" w:rsidRDefault="002019E4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2)  </w:t>
      </w:r>
      <w:r w:rsidR="00DE489D" w:rsidRPr="00DE489D">
        <w:rPr>
          <w:rFonts w:ascii="Times New Roman" w:hAnsi="Times New Roman"/>
          <w:color w:val="000000" w:themeColor="text1"/>
          <w:sz w:val="24"/>
          <w:szCs w:val="24"/>
        </w:rPr>
        <w:t>химический состав атмосферного воздуха</w:t>
      </w:r>
    </w:p>
    <w:p w14:paraId="61800F1B" w14:textId="77777777" w:rsidR="008A4C72" w:rsidRDefault="002019E4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3)  </w:t>
      </w:r>
      <w:r w:rsidR="00DE489D" w:rsidRPr="00DE489D">
        <w:rPr>
          <w:rFonts w:ascii="Times New Roman" w:hAnsi="Times New Roman"/>
          <w:color w:val="000000" w:themeColor="text1"/>
          <w:sz w:val="24"/>
          <w:szCs w:val="24"/>
        </w:rPr>
        <w:t>сохранение здоровья человека</w:t>
      </w:r>
    </w:p>
    <w:p w14:paraId="08D078F2" w14:textId="77777777" w:rsidR="008A4C72" w:rsidRDefault="002019E4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4)  </w:t>
      </w:r>
      <w:r w:rsidR="00DE489D" w:rsidRPr="00DE489D">
        <w:rPr>
          <w:rFonts w:ascii="Times New Roman" w:hAnsi="Times New Roman"/>
          <w:color w:val="000000" w:themeColor="text1"/>
          <w:sz w:val="24"/>
          <w:szCs w:val="24"/>
        </w:rPr>
        <w:t>хозяйственное значение</w:t>
      </w:r>
    </w:p>
    <w:p w14:paraId="40BC923D" w14:textId="77777777" w:rsidR="008A4C72" w:rsidRDefault="008A4C72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1D42FC17" w14:textId="77777777" w:rsidR="008A4C72" w:rsidRDefault="002019E4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Ответ:</w:t>
      </w:r>
    </w:p>
    <w:p w14:paraId="2DCDAE3C" w14:textId="77777777" w:rsidR="008A4C72" w:rsidRDefault="008A4C72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46A21042" w14:textId="77777777" w:rsidR="00E63E06" w:rsidRDefault="00E63E06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5256935C" w14:textId="77777777" w:rsidR="008A4C72" w:rsidRPr="007626FF" w:rsidRDefault="002019E4" w:rsidP="007626FF">
      <w:pPr>
        <w:spacing w:after="0"/>
        <w:rPr>
          <w:rFonts w:ascii="Times New Roman" w:hAnsi="Times New Roman"/>
          <w:b/>
          <w:sz w:val="24"/>
        </w:rPr>
      </w:pPr>
      <w:r>
        <w:t xml:space="preserve"> </w:t>
      </w:r>
      <w:r w:rsidRPr="007626FF">
        <w:rPr>
          <w:rFonts w:ascii="Times New Roman" w:hAnsi="Times New Roman"/>
          <w:b/>
          <w:sz w:val="24"/>
        </w:rPr>
        <w:t>Задание 10</w:t>
      </w:r>
    </w:p>
    <w:p w14:paraId="5E601307" w14:textId="77777777" w:rsidR="008A4C72" w:rsidRDefault="002019E4" w:rsidP="00945E08">
      <w:pPr>
        <w:spacing w:after="0"/>
        <w:rPr>
          <w:rFonts w:ascii="Times New Roman" w:hAnsi="Times New Roman"/>
          <w:i/>
          <w:sz w:val="24"/>
        </w:rPr>
      </w:pPr>
      <w:r w:rsidRPr="007626FF">
        <w:rPr>
          <w:rFonts w:ascii="Times New Roman" w:hAnsi="Times New Roman"/>
          <w:i/>
          <w:sz w:val="24"/>
        </w:rPr>
        <w:t>Прочитайте текст и установите соответствие</w:t>
      </w:r>
    </w:p>
    <w:p w14:paraId="26C6CEE2" w14:textId="77777777" w:rsidR="00945E08" w:rsidRDefault="00945E08" w:rsidP="00945E08">
      <w:pPr>
        <w:spacing w:after="0"/>
        <w:rPr>
          <w:rFonts w:ascii="Times New Roman" w:hAnsi="Times New Roman"/>
          <w:i/>
          <w:sz w:val="24"/>
        </w:rPr>
      </w:pPr>
    </w:p>
    <w:p w14:paraId="33FB77B0" w14:textId="77777777" w:rsidR="00945E08" w:rsidRDefault="00945E08" w:rsidP="00945E08">
      <w:pPr>
        <w:spacing w:after="0"/>
        <w:rPr>
          <w:rFonts w:ascii="Times New Roman" w:hAnsi="Times New Roman"/>
          <w:sz w:val="24"/>
        </w:rPr>
      </w:pPr>
      <w:r w:rsidRPr="00945E08">
        <w:rPr>
          <w:rFonts w:ascii="Times New Roman" w:hAnsi="Times New Roman"/>
          <w:sz w:val="24"/>
        </w:rPr>
        <w:t>Видовой состав биоценозов кажется постоянным, но на самом деле на протяжении длительных периодов времени он закономерно меняется.</w:t>
      </w:r>
      <w:r>
        <w:rPr>
          <w:rFonts w:ascii="Times New Roman" w:hAnsi="Times New Roman"/>
          <w:sz w:val="24"/>
        </w:rPr>
        <w:t xml:space="preserve"> Соотнесите изменение к категории</w:t>
      </w:r>
      <w:r w:rsidR="00DE489D">
        <w:rPr>
          <w:rFonts w:ascii="Times New Roman" w:hAnsi="Times New Roman"/>
          <w:sz w:val="24"/>
        </w:rPr>
        <w:t xml:space="preserve"> изменения в биоценозе</w:t>
      </w:r>
    </w:p>
    <w:p w14:paraId="512B6EA2" w14:textId="77777777" w:rsidR="00945E08" w:rsidRPr="00945E08" w:rsidRDefault="00945E08" w:rsidP="00945E08">
      <w:pPr>
        <w:spacing w:after="0"/>
        <w:rPr>
          <w:rFonts w:ascii="Times New Roman" w:hAnsi="Times New Roman"/>
          <w:sz w:val="24"/>
        </w:rPr>
      </w:pPr>
    </w:p>
    <w:p w14:paraId="0A401293" w14:textId="77777777" w:rsidR="008A4C72" w:rsidRDefault="002019E4">
      <w:pPr>
        <w:spacing w:after="0" w:line="240" w:lineRule="auto"/>
      </w:pPr>
      <w:r>
        <w:rPr>
          <w:rFonts w:ascii="Times New Roman" w:hAnsi="Times New Roman"/>
          <w:color w:val="000000" w:themeColor="text1"/>
          <w:sz w:val="24"/>
          <w:szCs w:val="24"/>
        </w:rPr>
        <w:t>К каждой позиции, данной в левом столбце, подберите соответствующую позицию из правого столбца:</w:t>
      </w:r>
    </w:p>
    <w:p w14:paraId="57153D16" w14:textId="77777777" w:rsidR="008A4C72" w:rsidRDefault="008A4C72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W w:w="9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2"/>
        <w:gridCol w:w="4822"/>
        <w:gridCol w:w="482"/>
        <w:gridCol w:w="3628"/>
      </w:tblGrid>
      <w:tr w:rsidR="008A4C72" w14:paraId="21D9C6E9" w14:textId="77777777" w:rsidTr="002019E4">
        <w:tc>
          <w:tcPr>
            <w:tcW w:w="5243" w:type="dxa"/>
            <w:gridSpan w:val="2"/>
          </w:tcPr>
          <w:p w14:paraId="64D54ADC" w14:textId="77777777" w:rsidR="008A4C72" w:rsidRDefault="002019E4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Характеристика</w:t>
            </w:r>
          </w:p>
        </w:tc>
        <w:tc>
          <w:tcPr>
            <w:tcW w:w="4110" w:type="dxa"/>
            <w:gridSpan w:val="2"/>
          </w:tcPr>
          <w:p w14:paraId="65A5B9E7" w14:textId="77777777" w:rsidR="008A4C72" w:rsidRDefault="002019E4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Топология</w:t>
            </w:r>
          </w:p>
        </w:tc>
      </w:tr>
      <w:tr w:rsidR="008A4C72" w14:paraId="700492F4" w14:textId="77777777" w:rsidTr="002019E4">
        <w:tc>
          <w:tcPr>
            <w:tcW w:w="422" w:type="dxa"/>
          </w:tcPr>
          <w:p w14:paraId="3AB09304" w14:textId="77777777" w:rsidR="008A4C72" w:rsidRDefault="002019E4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</w:p>
        </w:tc>
        <w:tc>
          <w:tcPr>
            <w:tcW w:w="4821" w:type="dxa"/>
          </w:tcPr>
          <w:p w14:paraId="2304C70A" w14:textId="77777777" w:rsidR="008A4C72" w:rsidRDefault="00DE489D">
            <w:pPr>
              <w:widowControl w:val="0"/>
              <w:spacing w:after="0" w:line="240" w:lineRule="auto"/>
            </w:pPr>
            <w:r w:rsidRPr="00DE48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Смена  флоры   </w:t>
            </w:r>
          </w:p>
        </w:tc>
        <w:tc>
          <w:tcPr>
            <w:tcW w:w="482" w:type="dxa"/>
          </w:tcPr>
          <w:p w14:paraId="09548229" w14:textId="77777777" w:rsidR="008A4C72" w:rsidRDefault="002019E4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628" w:type="dxa"/>
          </w:tcPr>
          <w:p w14:paraId="0A1202DD" w14:textId="77777777" w:rsidR="008A4C72" w:rsidRPr="00945E08" w:rsidRDefault="00945E08">
            <w:pPr>
              <w:widowControl w:val="0"/>
              <w:spacing w:after="0" w:line="240" w:lineRule="auto"/>
            </w:pPr>
            <w:r w:rsidRPr="00945E0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Поступательные  </w:t>
            </w:r>
          </w:p>
        </w:tc>
      </w:tr>
      <w:tr w:rsidR="008A4C72" w14:paraId="04F6ADDA" w14:textId="77777777" w:rsidTr="002019E4">
        <w:trPr>
          <w:trHeight w:val="294"/>
        </w:trPr>
        <w:tc>
          <w:tcPr>
            <w:tcW w:w="422" w:type="dxa"/>
          </w:tcPr>
          <w:p w14:paraId="7A867D18" w14:textId="77777777" w:rsidR="008A4C72" w:rsidRDefault="002019E4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</w:t>
            </w:r>
          </w:p>
        </w:tc>
        <w:tc>
          <w:tcPr>
            <w:tcW w:w="4821" w:type="dxa"/>
          </w:tcPr>
          <w:p w14:paraId="1479F5A3" w14:textId="77777777" w:rsidR="008A4C72" w:rsidRDefault="00DE489D">
            <w:pPr>
              <w:widowControl w:val="0"/>
              <w:spacing w:after="0" w:line="240" w:lineRule="auto"/>
            </w:pPr>
            <w:r w:rsidRPr="00DE48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Оказывают воздействия антропогенные и абиотические факторы.</w:t>
            </w:r>
          </w:p>
        </w:tc>
        <w:tc>
          <w:tcPr>
            <w:tcW w:w="482" w:type="dxa"/>
          </w:tcPr>
          <w:p w14:paraId="25D121B1" w14:textId="77777777" w:rsidR="008A4C72" w:rsidRDefault="002019E4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628" w:type="dxa"/>
          </w:tcPr>
          <w:p w14:paraId="630654F9" w14:textId="77777777" w:rsidR="008A4C72" w:rsidRDefault="00945E08">
            <w:pPr>
              <w:widowControl w:val="0"/>
              <w:spacing w:after="0" w:line="240" w:lineRule="auto"/>
            </w:pPr>
            <w:r w:rsidRPr="00945E08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 xml:space="preserve">Циклические            </w:t>
            </w:r>
          </w:p>
        </w:tc>
      </w:tr>
      <w:tr w:rsidR="008A4C72" w14:paraId="2EFD8FED" w14:textId="77777777" w:rsidTr="002019E4">
        <w:tc>
          <w:tcPr>
            <w:tcW w:w="422" w:type="dxa"/>
          </w:tcPr>
          <w:p w14:paraId="06782C10" w14:textId="77777777" w:rsidR="008A4C72" w:rsidRDefault="002019E4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</w:t>
            </w:r>
          </w:p>
        </w:tc>
        <w:tc>
          <w:tcPr>
            <w:tcW w:w="4821" w:type="dxa"/>
          </w:tcPr>
          <w:p w14:paraId="4B3F0734" w14:textId="77777777" w:rsidR="008A4C72" w:rsidRDefault="00DE489D">
            <w:pPr>
              <w:widowControl w:val="0"/>
              <w:spacing w:after="0" w:line="240" w:lineRule="auto"/>
            </w:pPr>
            <w:r w:rsidRPr="00DE48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Характеризуется количественными и качественными изменениями</w:t>
            </w:r>
          </w:p>
        </w:tc>
        <w:tc>
          <w:tcPr>
            <w:tcW w:w="482" w:type="dxa"/>
          </w:tcPr>
          <w:p w14:paraId="4C0421DE" w14:textId="77777777" w:rsidR="008A4C72" w:rsidRDefault="002019E4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628" w:type="dxa"/>
          </w:tcPr>
          <w:p w14:paraId="55942288" w14:textId="77777777" w:rsidR="008A4C72" w:rsidRDefault="00945E08">
            <w:pPr>
              <w:widowControl w:val="0"/>
              <w:spacing w:after="0" w:line="240" w:lineRule="auto"/>
            </w:pPr>
            <w:r w:rsidRPr="00945E08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Антропогенные</w:t>
            </w:r>
          </w:p>
        </w:tc>
      </w:tr>
    </w:tbl>
    <w:p w14:paraId="50874CBD" w14:textId="77777777" w:rsidR="008A4C72" w:rsidRDefault="008A4C72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7197E019" w14:textId="77777777" w:rsidR="008A4C72" w:rsidRDefault="002019E4">
      <w:pPr>
        <w:spacing w:after="0" w:line="240" w:lineRule="auto"/>
      </w:pPr>
      <w:r>
        <w:rPr>
          <w:rFonts w:ascii="Times New Roman" w:hAnsi="Times New Roman"/>
          <w:color w:val="000000" w:themeColor="text1"/>
          <w:sz w:val="24"/>
          <w:szCs w:val="24"/>
        </w:rPr>
        <w:t>Запишите выбранные цифры под соответствующими буквами:</w:t>
      </w:r>
    </w:p>
    <w:p w14:paraId="6A7D1F6F" w14:textId="77777777" w:rsidR="008A4C72" w:rsidRDefault="008A4C72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W w:w="46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9"/>
        <w:gridCol w:w="1559"/>
        <w:gridCol w:w="1559"/>
      </w:tblGrid>
      <w:tr w:rsidR="008A4C72" w14:paraId="5E3F374F" w14:textId="77777777" w:rsidTr="002019E4">
        <w:tc>
          <w:tcPr>
            <w:tcW w:w="1559" w:type="dxa"/>
          </w:tcPr>
          <w:p w14:paraId="5D2BC502" w14:textId="77777777" w:rsidR="008A4C72" w:rsidRDefault="002019E4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</w:p>
        </w:tc>
        <w:tc>
          <w:tcPr>
            <w:tcW w:w="1559" w:type="dxa"/>
          </w:tcPr>
          <w:p w14:paraId="7331B5D7" w14:textId="77777777" w:rsidR="008A4C72" w:rsidRDefault="002019E4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</w:t>
            </w:r>
          </w:p>
        </w:tc>
        <w:tc>
          <w:tcPr>
            <w:tcW w:w="1559" w:type="dxa"/>
          </w:tcPr>
          <w:p w14:paraId="5519EA52" w14:textId="77777777" w:rsidR="008A4C72" w:rsidRDefault="002019E4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</w:t>
            </w:r>
          </w:p>
        </w:tc>
      </w:tr>
      <w:tr w:rsidR="008A4C72" w14:paraId="32EC5939" w14:textId="77777777" w:rsidTr="002019E4">
        <w:tc>
          <w:tcPr>
            <w:tcW w:w="1559" w:type="dxa"/>
          </w:tcPr>
          <w:p w14:paraId="3A39C4A4" w14:textId="77777777" w:rsidR="008A4C72" w:rsidRDefault="008A4C72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539937B" w14:textId="77777777" w:rsidR="008A4C72" w:rsidRDefault="008A4C72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CDBAF9A" w14:textId="77777777" w:rsidR="008A4C72" w:rsidRDefault="008A4C72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3027B4FA" w14:textId="77777777" w:rsidR="008A4C72" w:rsidRDefault="008A4C72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  <w:vertAlign w:val="subscript"/>
        </w:rPr>
      </w:pPr>
    </w:p>
    <w:p w14:paraId="7E56A96B" w14:textId="77777777" w:rsidR="008A4C72" w:rsidRDefault="008A4C72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</w:p>
    <w:p w14:paraId="5DAE5C77" w14:textId="77777777" w:rsidR="008A4C72" w:rsidRDefault="002019E4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>Задание 11</w:t>
      </w:r>
    </w:p>
    <w:p w14:paraId="051E1EF8" w14:textId="77777777" w:rsidR="008A4C72" w:rsidRDefault="002019E4">
      <w:pPr>
        <w:spacing w:after="0" w:line="240" w:lineRule="auto"/>
        <w:rPr>
          <w:rFonts w:ascii="Times New Roman" w:hAnsi="Times New Roman"/>
          <w:bCs/>
          <w:i/>
          <w:color w:val="000000" w:themeColor="text1"/>
          <w:sz w:val="24"/>
          <w:szCs w:val="24"/>
        </w:rPr>
      </w:pPr>
      <w:r>
        <w:rPr>
          <w:rFonts w:ascii="Times New Roman" w:hAnsi="Times New Roman"/>
          <w:i/>
          <w:iCs/>
          <w:color w:val="000000" w:themeColor="text1"/>
          <w:sz w:val="24"/>
          <w:szCs w:val="24"/>
        </w:rPr>
        <w:t xml:space="preserve">Прочитайте текст, выберите  один верный ответ из четырех предложенных </w:t>
      </w:r>
    </w:p>
    <w:p w14:paraId="6F96CC7C" w14:textId="77777777" w:rsidR="008A4C72" w:rsidRDefault="008A4C72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</w:p>
    <w:p w14:paraId="072F9A53" w14:textId="77777777" w:rsidR="008A4C72" w:rsidRDefault="002019E4">
      <w:pPr>
        <w:pStyle w:val="aff1"/>
        <w:shd w:val="clear" w:color="auto" w:fill="FFFFFF"/>
        <w:spacing w:beforeAutospacing="0" w:after="0" w:afterAutospacing="0"/>
        <w:rPr>
          <w:rFonts w:ascii="Helvetica Neue" w:hAnsi="Helvetica Neue"/>
          <w:color w:val="333333"/>
        </w:rPr>
      </w:pPr>
      <w:r>
        <w:rPr>
          <w:bCs/>
          <w:color w:val="000000" w:themeColor="text1"/>
        </w:rPr>
        <w:t>Предлагает введение безотходных и ресурсосберегающих технологий:</w:t>
      </w:r>
    </w:p>
    <w:p w14:paraId="48401D92" w14:textId="77777777" w:rsidR="008A4C72" w:rsidRDefault="008A4C72">
      <w:pPr>
        <w:pStyle w:val="aff1"/>
        <w:shd w:val="clear" w:color="auto" w:fill="FFFFFF"/>
        <w:spacing w:beforeAutospacing="0" w:after="0" w:afterAutospacing="0"/>
        <w:rPr>
          <w:rFonts w:ascii="Helvetica Neue" w:hAnsi="Helvetica Neue"/>
          <w:color w:val="333333"/>
        </w:rPr>
      </w:pPr>
    </w:p>
    <w:p w14:paraId="5EBB4573" w14:textId="77777777" w:rsidR="008A4C72" w:rsidRDefault="002019E4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t>1)  Стратегия централизованного управления</w:t>
      </w:r>
    </w:p>
    <w:p w14:paraId="51643DB2" w14:textId="77777777" w:rsidR="008A4C72" w:rsidRDefault="002019E4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t>2) Центральная стратегия</w:t>
      </w:r>
    </w:p>
    <w:p w14:paraId="0D9FA53E" w14:textId="77777777" w:rsidR="008A4C72" w:rsidRDefault="002019E4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t xml:space="preserve">3) Стратегия тотальной очистки </w:t>
      </w:r>
    </w:p>
    <w:p w14:paraId="4092EB41" w14:textId="77777777" w:rsidR="008A4C72" w:rsidRDefault="002019E4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t>4) Всеобщая стратегия</w:t>
      </w:r>
    </w:p>
    <w:p w14:paraId="5F57EB23" w14:textId="77777777" w:rsidR="008A4C72" w:rsidRDefault="008A4C72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</w:p>
    <w:p w14:paraId="4AE48557" w14:textId="77777777" w:rsidR="008A4C72" w:rsidRDefault="002019E4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t>Ответ:</w:t>
      </w:r>
    </w:p>
    <w:p w14:paraId="3BDC3C76" w14:textId="77777777" w:rsidR="008A4C72" w:rsidRDefault="008A4C72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</w:p>
    <w:p w14:paraId="0B085D40" w14:textId="77777777" w:rsidR="008A4C72" w:rsidRDefault="002019E4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>Задание 12</w:t>
      </w:r>
    </w:p>
    <w:p w14:paraId="5AEE26AE" w14:textId="77777777" w:rsidR="008A4C72" w:rsidRDefault="002019E4">
      <w:pPr>
        <w:spacing w:after="0" w:line="240" w:lineRule="auto"/>
        <w:jc w:val="both"/>
        <w:rPr>
          <w:rFonts w:ascii="Times New Roman" w:hAnsi="Times New Roman"/>
          <w:i/>
          <w:iCs/>
          <w:color w:val="000000" w:themeColor="text1"/>
          <w:sz w:val="24"/>
          <w:szCs w:val="24"/>
          <w:highlight w:val="yellow"/>
        </w:rPr>
      </w:pPr>
      <w:r>
        <w:rPr>
          <w:rFonts w:ascii="Times New Roman" w:hAnsi="Times New Roman"/>
          <w:i/>
          <w:iCs/>
          <w:color w:val="000000" w:themeColor="text1"/>
          <w:sz w:val="24"/>
          <w:szCs w:val="24"/>
        </w:rPr>
        <w:t xml:space="preserve">Прочитайте текст, выберите правильный ответ из четырех предложенных </w:t>
      </w:r>
    </w:p>
    <w:p w14:paraId="7D4ED785" w14:textId="77777777" w:rsidR="008A4C72" w:rsidRDefault="008A4C72">
      <w:pPr>
        <w:spacing w:after="0" w:line="240" w:lineRule="auto"/>
        <w:jc w:val="both"/>
        <w:rPr>
          <w:rFonts w:ascii="Times New Roman" w:hAnsi="Times New Roman"/>
          <w:i/>
          <w:iCs/>
          <w:color w:val="000000" w:themeColor="text1"/>
          <w:sz w:val="24"/>
          <w:szCs w:val="24"/>
          <w:highlight w:val="yellow"/>
        </w:rPr>
      </w:pPr>
    </w:p>
    <w:p w14:paraId="54AF0240" w14:textId="77777777" w:rsidR="008A4C72" w:rsidRDefault="002019E4">
      <w:pPr>
        <w:spacing w:after="0" w:line="240" w:lineRule="auto"/>
        <w:jc w:val="both"/>
        <w:rPr>
          <w:color w:val="000000" w:themeColor="text1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Документ, удостоверяющий право его владельца на использование в фиксированный период времени природного ресурса, а также на размещение отходов, выбросы и сбросы, называется…</w:t>
      </w:r>
    </w:p>
    <w:p w14:paraId="58F631AE" w14:textId="77777777" w:rsidR="008A4C72" w:rsidRDefault="008A4C72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77DCD7A5" w14:textId="77777777" w:rsidR="008A4C72" w:rsidRDefault="002019E4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1) акция</w:t>
      </w:r>
    </w:p>
    <w:p w14:paraId="6E49C34F" w14:textId="77777777" w:rsidR="008A4C72" w:rsidRDefault="002019E4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2) налоговый сбор</w:t>
      </w:r>
    </w:p>
    <w:p w14:paraId="1ED69CF8" w14:textId="77777777" w:rsidR="008A4C72" w:rsidRDefault="002019E4">
      <w:pPr>
        <w:spacing w:after="0" w:line="240" w:lineRule="auto"/>
      </w:pPr>
      <w:r>
        <w:rPr>
          <w:rFonts w:ascii="Times New Roman" w:hAnsi="Times New Roman"/>
          <w:color w:val="000000" w:themeColor="text1"/>
          <w:sz w:val="24"/>
          <w:szCs w:val="24"/>
        </w:rPr>
        <w:t>3) лицензия</w:t>
      </w:r>
    </w:p>
    <w:p w14:paraId="2A50A5E5" w14:textId="77777777" w:rsidR="008A4C72" w:rsidRDefault="002019E4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4) платный вексель</w:t>
      </w:r>
    </w:p>
    <w:p w14:paraId="72F906D3" w14:textId="77777777" w:rsidR="008A4C72" w:rsidRDefault="008A4C72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</w:p>
    <w:p w14:paraId="5687B52D" w14:textId="77777777" w:rsidR="008A4C72" w:rsidRDefault="002019E4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t>Ответ:</w:t>
      </w:r>
      <w:r w:rsidR="007626FF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</w:t>
      </w:r>
    </w:p>
    <w:p w14:paraId="2F3E682C" w14:textId="77777777" w:rsidR="008A4C72" w:rsidRDefault="008A4C72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</w:p>
    <w:p w14:paraId="082F3E3F" w14:textId="77777777" w:rsidR="008A4C72" w:rsidRDefault="002019E4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>Задание 13</w:t>
      </w:r>
    </w:p>
    <w:p w14:paraId="1773BDB2" w14:textId="77777777" w:rsidR="008A4C72" w:rsidRDefault="002019E4">
      <w:pPr>
        <w:spacing w:after="0" w:line="240" w:lineRule="auto"/>
        <w:rPr>
          <w:rFonts w:ascii="Times New Roman" w:hAnsi="Times New Roman"/>
          <w:bCs/>
          <w:i/>
          <w:color w:val="000000" w:themeColor="text1"/>
          <w:sz w:val="24"/>
          <w:szCs w:val="24"/>
        </w:rPr>
      </w:pPr>
      <w:r>
        <w:rPr>
          <w:rFonts w:ascii="Times New Roman" w:hAnsi="Times New Roman"/>
          <w:i/>
          <w:iCs/>
          <w:color w:val="000000" w:themeColor="text1"/>
          <w:sz w:val="24"/>
          <w:szCs w:val="24"/>
        </w:rPr>
        <w:t xml:space="preserve">Прочитайте текст, выберите  один верный ответ из четырех предложенных </w:t>
      </w:r>
    </w:p>
    <w:p w14:paraId="4E412217" w14:textId="77777777" w:rsidR="008A4C72" w:rsidRDefault="008A4C72">
      <w:pPr>
        <w:spacing w:after="0" w:line="240" w:lineRule="auto"/>
        <w:rPr>
          <w:rFonts w:ascii="Times New Roman" w:hAnsi="Times New Roman"/>
          <w:bCs/>
          <w:i/>
          <w:color w:val="000000" w:themeColor="text1"/>
          <w:sz w:val="24"/>
          <w:szCs w:val="24"/>
        </w:rPr>
      </w:pPr>
    </w:p>
    <w:p w14:paraId="33C5B0AF" w14:textId="7870BADA" w:rsidR="008A4C72" w:rsidRDefault="001F7702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Отхо</w:t>
      </w:r>
      <w:r w:rsidR="002019E4">
        <w:rPr>
          <w:rFonts w:ascii="Times New Roman" w:hAnsi="Times New Roman"/>
          <w:color w:val="000000" w:themeColor="text1"/>
          <w:sz w:val="24"/>
          <w:szCs w:val="24"/>
        </w:rPr>
        <w:t>ды — вещества или предметы, которые образованы в процессе производства, выполнения работ, оказания услуг или в процессе потребления, которые перерабатываются, утилизируются или захораниваются. Отходы подразделяются на:</w:t>
      </w:r>
    </w:p>
    <w:p w14:paraId="42180BBB" w14:textId="3760D929" w:rsidR="008A4C72" w:rsidRDefault="002019E4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br/>
        <w:t>1)</w:t>
      </w:r>
      <w:r w:rsidR="001F770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>Бытовые</w:t>
      </w:r>
      <w:r>
        <w:rPr>
          <w:rFonts w:ascii="Times New Roman" w:hAnsi="Times New Roman"/>
          <w:color w:val="000000" w:themeColor="text1"/>
          <w:sz w:val="24"/>
          <w:szCs w:val="24"/>
        </w:rPr>
        <w:br/>
        <w:t>2) Домовые</w:t>
      </w:r>
      <w:r>
        <w:rPr>
          <w:rFonts w:ascii="Times New Roman" w:hAnsi="Times New Roman"/>
          <w:color w:val="000000" w:themeColor="text1"/>
          <w:sz w:val="24"/>
          <w:szCs w:val="24"/>
        </w:rPr>
        <w:br/>
        <w:t>3) Уникальные</w:t>
      </w:r>
      <w:r>
        <w:rPr>
          <w:rFonts w:ascii="Times New Roman" w:hAnsi="Times New Roman"/>
          <w:color w:val="000000" w:themeColor="text1"/>
          <w:sz w:val="24"/>
          <w:szCs w:val="24"/>
        </w:rPr>
        <w:br/>
        <w:t>4) Поселковые</w:t>
      </w:r>
    </w:p>
    <w:p w14:paraId="2F86DCD3" w14:textId="77777777" w:rsidR="008A4C72" w:rsidRDefault="008A4C72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63D266F6" w14:textId="77777777" w:rsidR="008A4C72" w:rsidRDefault="002019E4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t>Ответ:</w:t>
      </w:r>
    </w:p>
    <w:p w14:paraId="19C4E32E" w14:textId="77777777" w:rsidR="008A4C72" w:rsidRDefault="008A4C72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314C2032" w14:textId="77777777" w:rsidR="008A4C72" w:rsidRDefault="002019E4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>Задание 14</w:t>
      </w:r>
    </w:p>
    <w:p w14:paraId="507BF8C0" w14:textId="77777777" w:rsidR="008A4C72" w:rsidRDefault="002019E4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i/>
          <w:iCs/>
          <w:color w:val="000000" w:themeColor="text1"/>
          <w:sz w:val="24"/>
          <w:szCs w:val="24"/>
        </w:rPr>
        <w:t>Прочитайте  текст  и запишите отве</w:t>
      </w:r>
      <w:r>
        <w:rPr>
          <w:rFonts w:ascii="Times New Roman" w:hAnsi="Times New Roman"/>
          <w:color w:val="000000" w:themeColor="text1"/>
          <w:sz w:val="24"/>
          <w:szCs w:val="24"/>
        </w:rPr>
        <w:t>т</w:t>
      </w:r>
    </w:p>
    <w:p w14:paraId="3F02CEBE" w14:textId="77777777" w:rsidR="008A4C72" w:rsidRDefault="008A4C72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69C22590" w14:textId="77777777" w:rsidR="008A4C72" w:rsidRDefault="002019E4">
      <w:pPr>
        <w:spacing w:after="0" w:line="240" w:lineRule="auto"/>
        <w:rPr>
          <w:color w:val="000000" w:themeColor="text1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t>Остатки сырья, материалов, полуфабрикатов, образовавшиеся при производстве продукции и утратившие полностью или частично исходные потребительские свойства называется...</w:t>
      </w:r>
    </w:p>
    <w:p w14:paraId="5827FDA5" w14:textId="77777777" w:rsidR="008A4C72" w:rsidRDefault="008A4C72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  <w:highlight w:val="yellow"/>
        </w:rPr>
      </w:pPr>
    </w:p>
    <w:p w14:paraId="113A9835" w14:textId="77777777" w:rsidR="008A4C72" w:rsidRDefault="002019E4">
      <w:pPr>
        <w:spacing w:after="0" w:line="240" w:lineRule="auto"/>
        <w:rPr>
          <w:color w:val="000000" w:themeColor="text1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t>Ответ:</w:t>
      </w:r>
      <w:r w:rsidR="007626FF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bCs/>
          <w:color w:val="000000" w:themeColor="text1"/>
          <w:sz w:val="24"/>
          <w:szCs w:val="24"/>
        </w:rPr>
        <w:t>отходы потребления</w:t>
      </w:r>
    </w:p>
    <w:p w14:paraId="0FEDE700" w14:textId="77777777" w:rsidR="008A4C72" w:rsidRDefault="008A4C72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34C391E4" w14:textId="77777777" w:rsidR="008A4C72" w:rsidRDefault="008A4C72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4DC095B8" w14:textId="77777777" w:rsidR="008A4C72" w:rsidRDefault="002019E4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>Задание 15</w:t>
      </w:r>
    </w:p>
    <w:p w14:paraId="703C8F07" w14:textId="77777777" w:rsidR="008A4C72" w:rsidRDefault="002019E4">
      <w:pPr>
        <w:spacing w:after="0" w:line="240" w:lineRule="auto"/>
        <w:rPr>
          <w:rFonts w:ascii="Times New Roman" w:hAnsi="Times New Roman"/>
          <w:bCs/>
          <w:i/>
          <w:color w:val="000000" w:themeColor="text1"/>
          <w:sz w:val="24"/>
          <w:szCs w:val="24"/>
        </w:rPr>
      </w:pPr>
      <w:r>
        <w:rPr>
          <w:rFonts w:ascii="Times New Roman" w:hAnsi="Times New Roman"/>
          <w:i/>
          <w:iCs/>
          <w:color w:val="000000" w:themeColor="text1"/>
          <w:sz w:val="24"/>
          <w:szCs w:val="24"/>
        </w:rPr>
        <w:t xml:space="preserve">Прочитайте текст, выберите  один верный ответ из четырех предложенных </w:t>
      </w:r>
    </w:p>
    <w:p w14:paraId="5E4801EB" w14:textId="77777777" w:rsidR="008A4C72" w:rsidRDefault="008A4C72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0B7E7050" w14:textId="77777777" w:rsidR="008A4C72" w:rsidRDefault="002019E4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t>Порядок охраны окружающей среды, использования природных ресурсов, права и обязанности природо-пользователей, их ответственность за нарушение природоохранных норм и правил. Законодательный акт, первый в истории нашей страны комплексный природоохранный законодательный акт называется...</w:t>
      </w:r>
    </w:p>
    <w:p w14:paraId="0CA75BAC" w14:textId="77777777" w:rsidR="008A4C72" w:rsidRDefault="008A4C72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</w:p>
    <w:p w14:paraId="0B748837" w14:textId="77777777" w:rsidR="008A4C72" w:rsidRDefault="002019E4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t>1)Закон РСФСР «Об охране окружающей природной среды»</w:t>
      </w:r>
    </w:p>
    <w:p w14:paraId="109A5856" w14:textId="77777777" w:rsidR="008A4C72" w:rsidRDefault="002019E4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t>2)Закон РСФСР «Об охране природы в РСФСР»</w:t>
      </w:r>
    </w:p>
    <w:p w14:paraId="0C3B911E" w14:textId="77777777" w:rsidR="008A4C72" w:rsidRDefault="002019E4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t>3)Закон РСФСР «Об охране и использовании животного мира»</w:t>
      </w:r>
    </w:p>
    <w:p w14:paraId="643AF660" w14:textId="77777777" w:rsidR="008A4C72" w:rsidRDefault="002019E4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t>4)Декрет РСФСР «Об охране памятников природы, садов и парков»</w:t>
      </w:r>
    </w:p>
    <w:p w14:paraId="450AAFD8" w14:textId="77777777" w:rsidR="008A4C72" w:rsidRDefault="008A4C72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</w:p>
    <w:p w14:paraId="4608CBAF" w14:textId="77777777" w:rsidR="008A4C72" w:rsidRDefault="002019E4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t xml:space="preserve">Ответ: </w:t>
      </w:r>
    </w:p>
    <w:p w14:paraId="5A7AC6B9" w14:textId="77777777" w:rsidR="008A4C72" w:rsidRDefault="008A4C72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</w:p>
    <w:p w14:paraId="3326925B" w14:textId="77777777" w:rsidR="008A4C72" w:rsidRPr="007626FF" w:rsidRDefault="002019E4" w:rsidP="007626F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626FF">
        <w:rPr>
          <w:rFonts w:ascii="Times New Roman" w:hAnsi="Times New Roman"/>
          <w:b/>
          <w:sz w:val="24"/>
          <w:szCs w:val="24"/>
        </w:rPr>
        <w:t>Задание 16</w:t>
      </w:r>
    </w:p>
    <w:p w14:paraId="69C97D28" w14:textId="77777777" w:rsidR="008A4C72" w:rsidRPr="007626FF" w:rsidRDefault="002019E4" w:rsidP="007626FF">
      <w:pPr>
        <w:spacing w:after="0" w:line="240" w:lineRule="auto"/>
        <w:rPr>
          <w:rFonts w:ascii="Times New Roman" w:hAnsi="Times New Roman"/>
          <w:i/>
          <w:sz w:val="24"/>
        </w:rPr>
      </w:pPr>
      <w:r w:rsidRPr="007626FF">
        <w:rPr>
          <w:rFonts w:ascii="Times New Roman" w:hAnsi="Times New Roman"/>
          <w:i/>
          <w:sz w:val="24"/>
        </w:rPr>
        <w:t>Прочитайте текст и установите соответствие</w:t>
      </w:r>
    </w:p>
    <w:p w14:paraId="71D34809" w14:textId="77777777" w:rsidR="008A4C72" w:rsidRPr="0015399F" w:rsidRDefault="008A4C72">
      <w:pPr>
        <w:spacing w:after="0" w:line="240" w:lineRule="auto"/>
        <w:rPr>
          <w:rFonts w:ascii="Times New Roman" w:hAnsi="Times New Roman"/>
          <w:i/>
          <w:iCs/>
          <w:color w:val="000000" w:themeColor="text1"/>
          <w:sz w:val="24"/>
          <w:szCs w:val="24"/>
          <w:shd w:val="clear" w:color="auto" w:fill="FFFF00"/>
        </w:rPr>
      </w:pPr>
    </w:p>
    <w:p w14:paraId="517F7FAC" w14:textId="77777777" w:rsidR="008A4C72" w:rsidRPr="0015399F" w:rsidRDefault="007626FF">
      <w:pPr>
        <w:spacing w:after="0" w:line="240" w:lineRule="auto"/>
        <w:rPr>
          <w:rFonts w:ascii="Times New Roman" w:hAnsi="Times New Roman"/>
          <w:bCs/>
          <w:iCs/>
          <w:color w:val="000000" w:themeColor="text1"/>
          <w:sz w:val="24"/>
          <w:szCs w:val="24"/>
        </w:rPr>
      </w:pPr>
      <w:r w:rsidRPr="007626FF">
        <w:rPr>
          <w:rFonts w:ascii="Times New Roman" w:hAnsi="Times New Roman"/>
          <w:bCs/>
          <w:iCs/>
          <w:color w:val="000000" w:themeColor="text1"/>
          <w:sz w:val="24"/>
          <w:szCs w:val="24"/>
        </w:rPr>
        <w:t>Земля постоянно получает и отдает энергию. По закону сохранения энергии все это должно пребывать в радиационном балансе. Но человек своими действиями вывел систему из баланса. Когда объем парниковых газов увеличивается, они все чаще и чаще не позволяют теплу покинуть атмосферу Земли.</w:t>
      </w:r>
      <w:r>
        <w:rPr>
          <w:rFonts w:ascii="Times New Roman" w:hAnsi="Times New Roman"/>
          <w:bCs/>
          <w:iCs/>
          <w:color w:val="000000" w:themeColor="text1"/>
          <w:sz w:val="24"/>
          <w:szCs w:val="24"/>
        </w:rPr>
        <w:t xml:space="preserve"> Установите </w:t>
      </w:r>
      <w:r w:rsidR="0015399F" w:rsidRPr="0015399F">
        <w:rPr>
          <w:rFonts w:ascii="Times New Roman" w:hAnsi="Times New Roman"/>
          <w:bCs/>
          <w:iCs/>
          <w:color w:val="000000" w:themeColor="text1"/>
          <w:sz w:val="24"/>
          <w:szCs w:val="24"/>
        </w:rPr>
        <w:t>соответствие между примерами и видами источников парниковых газов</w:t>
      </w:r>
      <w:r w:rsidR="0015399F">
        <w:rPr>
          <w:rFonts w:ascii="Times New Roman" w:hAnsi="Times New Roman"/>
          <w:bCs/>
          <w:iCs/>
          <w:color w:val="000000" w:themeColor="text1"/>
          <w:sz w:val="24"/>
          <w:szCs w:val="24"/>
        </w:rPr>
        <w:t>:</w:t>
      </w:r>
    </w:p>
    <w:p w14:paraId="2351D3CF" w14:textId="77777777" w:rsidR="0015399F" w:rsidRPr="0015399F" w:rsidRDefault="0015399F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15377C60" w14:textId="77777777" w:rsidR="008A4C72" w:rsidRDefault="002019E4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15399F">
        <w:rPr>
          <w:rFonts w:ascii="Times New Roman" w:hAnsi="Times New Roman"/>
          <w:color w:val="000000" w:themeColor="text1"/>
          <w:sz w:val="24"/>
          <w:szCs w:val="24"/>
        </w:rPr>
        <w:t>К каждой позиции, данной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в левом столбце, подберите соответствующую позицию из правого столбца:</w:t>
      </w:r>
    </w:p>
    <w:tbl>
      <w:tblPr>
        <w:tblW w:w="9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2"/>
        <w:gridCol w:w="4822"/>
        <w:gridCol w:w="709"/>
        <w:gridCol w:w="3401"/>
      </w:tblGrid>
      <w:tr w:rsidR="008A4C72" w14:paraId="69C43FA3" w14:textId="77777777" w:rsidTr="002019E4">
        <w:tc>
          <w:tcPr>
            <w:tcW w:w="5243" w:type="dxa"/>
            <w:gridSpan w:val="2"/>
          </w:tcPr>
          <w:p w14:paraId="0CAB2FFE" w14:textId="77777777" w:rsidR="008A4C72" w:rsidRDefault="007626FF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Примеры</w:t>
            </w:r>
          </w:p>
        </w:tc>
        <w:tc>
          <w:tcPr>
            <w:tcW w:w="4110" w:type="dxa"/>
            <w:gridSpan w:val="2"/>
          </w:tcPr>
          <w:p w14:paraId="1E5CD0D5" w14:textId="77777777" w:rsidR="008A4C72" w:rsidRDefault="007626FF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Виды источников</w:t>
            </w:r>
            <w:r w:rsidR="002019E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8A4C72" w14:paraId="27B8B4DF" w14:textId="77777777" w:rsidTr="002019E4">
        <w:tc>
          <w:tcPr>
            <w:tcW w:w="422" w:type="dxa"/>
          </w:tcPr>
          <w:p w14:paraId="28CA3C43" w14:textId="77777777" w:rsidR="008A4C72" w:rsidRDefault="002019E4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</w:p>
        </w:tc>
        <w:tc>
          <w:tcPr>
            <w:tcW w:w="4821" w:type="dxa"/>
          </w:tcPr>
          <w:p w14:paraId="7176AD54" w14:textId="77777777" w:rsidR="008A4C72" w:rsidRDefault="007626FF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7626F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звержения вулканов</w:t>
            </w:r>
          </w:p>
        </w:tc>
        <w:tc>
          <w:tcPr>
            <w:tcW w:w="709" w:type="dxa"/>
          </w:tcPr>
          <w:p w14:paraId="70E46B4B" w14:textId="77777777" w:rsidR="008A4C72" w:rsidRDefault="002019E4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401" w:type="dxa"/>
          </w:tcPr>
          <w:p w14:paraId="05F51F26" w14:textId="77777777" w:rsidR="008A4C72" w:rsidRPr="007626FF" w:rsidRDefault="007626FF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Природные</w:t>
            </w:r>
          </w:p>
        </w:tc>
      </w:tr>
      <w:tr w:rsidR="008A4C72" w14:paraId="5936F1D5" w14:textId="77777777" w:rsidTr="002019E4">
        <w:tc>
          <w:tcPr>
            <w:tcW w:w="422" w:type="dxa"/>
          </w:tcPr>
          <w:p w14:paraId="73FF8E19" w14:textId="77777777" w:rsidR="008A4C72" w:rsidRDefault="002019E4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</w:t>
            </w:r>
          </w:p>
        </w:tc>
        <w:tc>
          <w:tcPr>
            <w:tcW w:w="4821" w:type="dxa"/>
          </w:tcPr>
          <w:p w14:paraId="2DFB530A" w14:textId="77777777" w:rsidR="008A4C72" w:rsidRDefault="007626FF" w:rsidP="007626FF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</w:t>
            </w:r>
            <w:r w:rsidRPr="007626F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есенний пал травы</w:t>
            </w:r>
          </w:p>
        </w:tc>
        <w:tc>
          <w:tcPr>
            <w:tcW w:w="709" w:type="dxa"/>
          </w:tcPr>
          <w:p w14:paraId="1DAD6726" w14:textId="77777777" w:rsidR="008A4C72" w:rsidRDefault="002019E4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401" w:type="dxa"/>
          </w:tcPr>
          <w:p w14:paraId="205ADF58" w14:textId="77777777" w:rsidR="008A4C72" w:rsidRPr="007626FF" w:rsidRDefault="007626FF" w:rsidP="007626FF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Антропогенные</w:t>
            </w:r>
          </w:p>
        </w:tc>
      </w:tr>
      <w:tr w:rsidR="008A4C72" w14:paraId="569EBE52" w14:textId="77777777" w:rsidTr="002019E4">
        <w:tc>
          <w:tcPr>
            <w:tcW w:w="422" w:type="dxa"/>
          </w:tcPr>
          <w:p w14:paraId="2BE8616E" w14:textId="77777777" w:rsidR="008A4C72" w:rsidRDefault="002019E4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</w:t>
            </w:r>
          </w:p>
        </w:tc>
        <w:tc>
          <w:tcPr>
            <w:tcW w:w="4821" w:type="dxa"/>
          </w:tcPr>
          <w:p w14:paraId="0CEE85C4" w14:textId="77777777" w:rsidR="008A4C72" w:rsidRDefault="007626FF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626F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растопка каминов       </w:t>
            </w:r>
          </w:p>
        </w:tc>
        <w:tc>
          <w:tcPr>
            <w:tcW w:w="709" w:type="dxa"/>
          </w:tcPr>
          <w:p w14:paraId="358E6AA6" w14:textId="77777777" w:rsidR="008A4C72" w:rsidRDefault="008A4C72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1" w:type="dxa"/>
          </w:tcPr>
          <w:p w14:paraId="339E2FDB" w14:textId="0AEDC48E" w:rsidR="008A4C72" w:rsidRDefault="008A4C72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</w:tbl>
    <w:p w14:paraId="22F840DC" w14:textId="77777777" w:rsidR="008A4C72" w:rsidRDefault="008A4C72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28DCEF12" w14:textId="77777777" w:rsidR="008A4C72" w:rsidRDefault="002019E4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Запишите выбранные цифры под соответствующими буквами:</w:t>
      </w:r>
    </w:p>
    <w:p w14:paraId="3ECC5364" w14:textId="77777777" w:rsidR="008A4C72" w:rsidRDefault="008A4C72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W w:w="46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9"/>
        <w:gridCol w:w="1559"/>
        <w:gridCol w:w="1559"/>
      </w:tblGrid>
      <w:tr w:rsidR="008A4C72" w14:paraId="2FA798DA" w14:textId="77777777" w:rsidTr="002019E4">
        <w:tc>
          <w:tcPr>
            <w:tcW w:w="1559" w:type="dxa"/>
          </w:tcPr>
          <w:p w14:paraId="3FA7F29A" w14:textId="77777777" w:rsidR="008A4C72" w:rsidRDefault="002019E4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</w:p>
        </w:tc>
        <w:tc>
          <w:tcPr>
            <w:tcW w:w="1559" w:type="dxa"/>
          </w:tcPr>
          <w:p w14:paraId="2912DE88" w14:textId="77777777" w:rsidR="008A4C72" w:rsidRDefault="002019E4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</w:t>
            </w:r>
          </w:p>
        </w:tc>
        <w:tc>
          <w:tcPr>
            <w:tcW w:w="1559" w:type="dxa"/>
          </w:tcPr>
          <w:p w14:paraId="53EFC00D" w14:textId="77777777" w:rsidR="008A4C72" w:rsidRDefault="002019E4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</w:t>
            </w:r>
          </w:p>
        </w:tc>
      </w:tr>
      <w:tr w:rsidR="008A4C72" w14:paraId="0AB5F8C7" w14:textId="77777777" w:rsidTr="002019E4">
        <w:tc>
          <w:tcPr>
            <w:tcW w:w="1559" w:type="dxa"/>
          </w:tcPr>
          <w:p w14:paraId="4B9FACC6" w14:textId="77777777" w:rsidR="008A4C72" w:rsidRDefault="008A4C72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7B41001" w14:textId="77777777" w:rsidR="008A4C72" w:rsidRDefault="008A4C72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1D6DBAA" w14:textId="77777777" w:rsidR="008A4C72" w:rsidRDefault="008A4C72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0215B2FA" w14:textId="77777777" w:rsidR="008A4C72" w:rsidRDefault="008A4C72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157FDBA4" w14:textId="77777777" w:rsidR="008A4C72" w:rsidRDefault="008A4C72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6519EC9C" w14:textId="77777777" w:rsidR="008A4C72" w:rsidRPr="00945E08" w:rsidRDefault="002019E4" w:rsidP="0046198F">
      <w:pPr>
        <w:rPr>
          <w:rFonts w:ascii="Times New Roman" w:hAnsi="Times New Roman"/>
          <w:b/>
          <w:sz w:val="24"/>
        </w:rPr>
      </w:pPr>
      <w:r w:rsidRPr="00945E08">
        <w:rPr>
          <w:rFonts w:ascii="Times New Roman" w:hAnsi="Times New Roman"/>
          <w:b/>
          <w:sz w:val="24"/>
        </w:rPr>
        <w:t>Задание 17</w:t>
      </w:r>
    </w:p>
    <w:p w14:paraId="2E96F8D6" w14:textId="77777777" w:rsidR="008A4C72" w:rsidRPr="00945E08" w:rsidRDefault="002019E4" w:rsidP="0046198F">
      <w:pPr>
        <w:rPr>
          <w:rFonts w:ascii="Times New Roman" w:hAnsi="Times New Roman"/>
          <w:i/>
          <w:sz w:val="24"/>
        </w:rPr>
      </w:pPr>
      <w:r w:rsidRPr="00945E08">
        <w:rPr>
          <w:rFonts w:ascii="Times New Roman" w:hAnsi="Times New Roman"/>
          <w:i/>
          <w:sz w:val="24"/>
        </w:rPr>
        <w:t xml:space="preserve">Прочитайте текст, выберите  несколько верных ответов из четырех предложенных </w:t>
      </w:r>
    </w:p>
    <w:p w14:paraId="70D4ED40" w14:textId="77777777" w:rsidR="008A4C72" w:rsidRPr="0046198F" w:rsidRDefault="002019E4" w:rsidP="0046198F">
      <w:pPr>
        <w:spacing w:line="240" w:lineRule="auto"/>
        <w:rPr>
          <w:rFonts w:ascii="Times New Roman" w:hAnsi="Times New Roman"/>
          <w:sz w:val="24"/>
        </w:rPr>
      </w:pPr>
      <w:r w:rsidRPr="0046198F">
        <w:rPr>
          <w:rFonts w:ascii="Times New Roman" w:hAnsi="Times New Roman"/>
          <w:sz w:val="24"/>
        </w:rPr>
        <w:t>Устойчивость влажного экваториального леса определяется:</w:t>
      </w:r>
    </w:p>
    <w:p w14:paraId="339EA357" w14:textId="77777777" w:rsidR="008A4C72" w:rsidRPr="0046198F" w:rsidRDefault="002019E4" w:rsidP="0046198F">
      <w:pPr>
        <w:spacing w:after="0" w:line="240" w:lineRule="auto"/>
        <w:rPr>
          <w:rFonts w:ascii="Times New Roman" w:hAnsi="Times New Roman"/>
          <w:sz w:val="24"/>
        </w:rPr>
      </w:pPr>
      <w:r w:rsidRPr="0046198F">
        <w:rPr>
          <w:rFonts w:ascii="Times New Roman" w:hAnsi="Times New Roman"/>
          <w:sz w:val="24"/>
        </w:rPr>
        <w:t>1) большим видовым разнообразием</w:t>
      </w:r>
    </w:p>
    <w:p w14:paraId="67ED1A71" w14:textId="77777777" w:rsidR="008A4C72" w:rsidRPr="0046198F" w:rsidRDefault="002019E4" w:rsidP="0046198F">
      <w:pPr>
        <w:spacing w:after="0" w:line="240" w:lineRule="auto"/>
        <w:rPr>
          <w:rFonts w:ascii="Times New Roman" w:hAnsi="Times New Roman"/>
          <w:sz w:val="24"/>
        </w:rPr>
      </w:pPr>
      <w:r w:rsidRPr="0046198F">
        <w:rPr>
          <w:rFonts w:ascii="Times New Roman" w:hAnsi="Times New Roman"/>
          <w:sz w:val="24"/>
        </w:rPr>
        <w:t>2)  сбалансированным круговоротом веществ</w:t>
      </w:r>
    </w:p>
    <w:p w14:paraId="0E1C5917" w14:textId="77777777" w:rsidR="008A4C72" w:rsidRPr="0046198F" w:rsidRDefault="002019E4" w:rsidP="0046198F">
      <w:pPr>
        <w:spacing w:after="0" w:line="240" w:lineRule="auto"/>
        <w:rPr>
          <w:rFonts w:ascii="Times New Roman" w:hAnsi="Times New Roman"/>
          <w:sz w:val="24"/>
        </w:rPr>
      </w:pPr>
      <w:r w:rsidRPr="0046198F">
        <w:rPr>
          <w:rFonts w:ascii="Times New Roman" w:hAnsi="Times New Roman"/>
          <w:sz w:val="24"/>
        </w:rPr>
        <w:t>3) отсутствием смены холодного периода тёплым</w:t>
      </w:r>
    </w:p>
    <w:p w14:paraId="70927A61" w14:textId="77777777" w:rsidR="008A4C72" w:rsidRPr="0046198F" w:rsidRDefault="002019E4" w:rsidP="0046198F">
      <w:pPr>
        <w:spacing w:after="0" w:line="240" w:lineRule="auto"/>
        <w:rPr>
          <w:rFonts w:ascii="Times New Roman" w:hAnsi="Times New Roman"/>
          <w:sz w:val="24"/>
        </w:rPr>
      </w:pPr>
      <w:r w:rsidRPr="0046198F">
        <w:rPr>
          <w:rFonts w:ascii="Times New Roman" w:hAnsi="Times New Roman"/>
          <w:sz w:val="24"/>
        </w:rPr>
        <w:t>4) разветвлёнными пищевыми сетями</w:t>
      </w:r>
    </w:p>
    <w:p w14:paraId="3E6DCFD4" w14:textId="77777777" w:rsidR="008A4C72" w:rsidRDefault="008A4C72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</w:p>
    <w:p w14:paraId="15CAC3C5" w14:textId="77777777" w:rsidR="008A4C72" w:rsidRDefault="00AD617D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t>Ответ:</w:t>
      </w:r>
    </w:p>
    <w:p w14:paraId="1EC5288C" w14:textId="77777777" w:rsidR="008A4C72" w:rsidRDefault="008A4C72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</w:p>
    <w:p w14:paraId="0CB13D62" w14:textId="77777777" w:rsidR="008A4C72" w:rsidRDefault="002019E4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>Задание 18</w:t>
      </w:r>
    </w:p>
    <w:p w14:paraId="068C86C3" w14:textId="77777777" w:rsidR="008A4C72" w:rsidRDefault="002019E4">
      <w:pPr>
        <w:spacing w:after="0" w:line="240" w:lineRule="auto"/>
        <w:rPr>
          <w:rFonts w:ascii="Times New Roman" w:hAnsi="Times New Roman"/>
          <w:bCs/>
          <w:i/>
          <w:color w:val="000000" w:themeColor="text1"/>
          <w:sz w:val="24"/>
          <w:szCs w:val="24"/>
        </w:rPr>
      </w:pPr>
      <w:r>
        <w:rPr>
          <w:rFonts w:ascii="Times New Roman" w:hAnsi="Times New Roman"/>
          <w:i/>
          <w:iCs/>
          <w:color w:val="000000" w:themeColor="text1"/>
          <w:sz w:val="24"/>
          <w:szCs w:val="24"/>
        </w:rPr>
        <w:t xml:space="preserve">Прочитайте текст, выберите  один верный ответ из четырех предложенных </w:t>
      </w:r>
    </w:p>
    <w:p w14:paraId="581A961E" w14:textId="77777777" w:rsidR="008A4C72" w:rsidRDefault="008A4C72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0EFDEE58" w14:textId="77777777" w:rsidR="008A4C72" w:rsidRDefault="002019E4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t>Совокупность правовых норм, регулирующих общественные отношения в сфере взаимодействия общества и природы с целью охраны окружающей природной среды называется…</w:t>
      </w:r>
    </w:p>
    <w:p w14:paraId="3EAD5998" w14:textId="77777777" w:rsidR="008A4C72" w:rsidRDefault="008A4C72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</w:p>
    <w:p w14:paraId="1B52FBD4" w14:textId="77777777" w:rsidR="008A4C72" w:rsidRDefault="002019E4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t>1)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экологическая сертификация</w:t>
      </w:r>
    </w:p>
    <w:p w14:paraId="5993C529" w14:textId="77777777" w:rsidR="008A4C72" w:rsidRDefault="002019E4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t>2) экологическая паспортизация</w:t>
      </w:r>
    </w:p>
    <w:p w14:paraId="14FFAB3C" w14:textId="77777777" w:rsidR="008A4C72" w:rsidRDefault="002019E4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t>3) экологическое право</w:t>
      </w:r>
    </w:p>
    <w:p w14:paraId="2F58E182" w14:textId="77777777" w:rsidR="008A4C72" w:rsidRDefault="002019E4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t>4) экологический аудит</w:t>
      </w:r>
    </w:p>
    <w:p w14:paraId="7FD0015A" w14:textId="77777777" w:rsidR="008A4C72" w:rsidRDefault="008A4C72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</w:p>
    <w:p w14:paraId="69D0E4AF" w14:textId="77777777" w:rsidR="008A4C72" w:rsidRDefault="00AD617D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t>Ответ:</w:t>
      </w:r>
    </w:p>
    <w:p w14:paraId="0DE20BAF" w14:textId="77777777" w:rsidR="008A4C72" w:rsidRDefault="002019E4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 </w:t>
      </w:r>
    </w:p>
    <w:p w14:paraId="33E6E096" w14:textId="77777777" w:rsidR="008A4C72" w:rsidRDefault="002019E4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>Задание 19</w:t>
      </w:r>
    </w:p>
    <w:p w14:paraId="3B42B42F" w14:textId="77777777" w:rsidR="008A4C72" w:rsidRDefault="002019E4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i/>
          <w:iCs/>
          <w:color w:val="000000" w:themeColor="text1"/>
          <w:sz w:val="24"/>
          <w:szCs w:val="24"/>
        </w:rPr>
        <w:t xml:space="preserve">Прочитайте текст, выберите  один верный ответ из четырех предложенных </w:t>
      </w:r>
    </w:p>
    <w:p w14:paraId="090732D0" w14:textId="77777777" w:rsidR="008A4C72" w:rsidRDefault="008A4C72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</w:p>
    <w:p w14:paraId="743510D4" w14:textId="77777777" w:rsidR="008A4C72" w:rsidRDefault="002019E4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t>Целенаправленно организованный, планомерно и систематически осуществляемый процесс овладения экологическими знаниями и навыками означает…</w:t>
      </w:r>
    </w:p>
    <w:p w14:paraId="32D388DB" w14:textId="77777777" w:rsidR="008A4C72" w:rsidRDefault="008A4C72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</w:p>
    <w:p w14:paraId="78360C80" w14:textId="77777777" w:rsidR="008A4C72" w:rsidRDefault="002019E4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 1)экологическое образование</w:t>
      </w:r>
    </w:p>
    <w:p w14:paraId="4C8A8DA0" w14:textId="77777777" w:rsidR="008A4C72" w:rsidRDefault="002019E4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 2)экологическое воспитание</w:t>
      </w:r>
    </w:p>
    <w:p w14:paraId="7A68082A" w14:textId="77777777" w:rsidR="008A4C72" w:rsidRDefault="002019E4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 3)экологическую культуру</w:t>
      </w:r>
    </w:p>
    <w:p w14:paraId="040E39AF" w14:textId="77777777" w:rsidR="008A4C72" w:rsidRDefault="002019E4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 4)экологическую политику</w:t>
      </w:r>
    </w:p>
    <w:p w14:paraId="30C79CF5" w14:textId="77777777" w:rsidR="008A4C72" w:rsidRDefault="008A4C72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</w:p>
    <w:p w14:paraId="74DD2730" w14:textId="77777777" w:rsidR="008A4C72" w:rsidRDefault="00AD617D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t>Ответ:</w:t>
      </w:r>
    </w:p>
    <w:p w14:paraId="63354184" w14:textId="77777777" w:rsidR="008A4C72" w:rsidRDefault="008A4C72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</w:p>
    <w:p w14:paraId="0D1F4025" w14:textId="77777777" w:rsidR="008A4C72" w:rsidRDefault="002019E4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 Задание 20</w:t>
      </w:r>
    </w:p>
    <w:p w14:paraId="02EC8118" w14:textId="77777777" w:rsidR="008A4C72" w:rsidRDefault="002019E4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  <w:highlight w:val="yellow"/>
        </w:rPr>
      </w:pPr>
      <w:r>
        <w:rPr>
          <w:rFonts w:ascii="Times New Roman" w:hAnsi="Times New Roman"/>
          <w:i/>
          <w:iCs/>
          <w:color w:val="000000" w:themeColor="text1"/>
          <w:sz w:val="24"/>
          <w:szCs w:val="24"/>
        </w:rPr>
        <w:t xml:space="preserve"> Прочитайте  текст, выберите  один верный ответ из четырех предложенных </w:t>
      </w:r>
    </w:p>
    <w:p w14:paraId="46212B4B" w14:textId="77777777" w:rsidR="008A4C72" w:rsidRDefault="008A4C72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  <w:highlight w:val="yellow"/>
        </w:rPr>
      </w:pPr>
    </w:p>
    <w:p w14:paraId="0186B139" w14:textId="77777777" w:rsidR="008A4C72" w:rsidRDefault="002019E4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4"/>
          <w:szCs w:val="24"/>
          <w:highlight w:val="yellow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t>Один из старейших видов загрязнения окружающей среды, с которым сталкивался человек, называется...</w:t>
      </w:r>
    </w:p>
    <w:p w14:paraId="27497B13" w14:textId="77777777" w:rsidR="008A4C72" w:rsidRDefault="008A4C72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4"/>
          <w:szCs w:val="24"/>
          <w:highlight w:val="yellow"/>
        </w:rPr>
      </w:pPr>
    </w:p>
    <w:p w14:paraId="4903578D" w14:textId="77777777" w:rsidR="008A4C72" w:rsidRDefault="002019E4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t>1) биологическое</w:t>
      </w:r>
    </w:p>
    <w:p w14:paraId="2042A4CA" w14:textId="77777777" w:rsidR="008A4C72" w:rsidRDefault="002019E4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t>2)химическое</w:t>
      </w:r>
    </w:p>
    <w:p w14:paraId="37B88C09" w14:textId="77777777" w:rsidR="008A4C72" w:rsidRDefault="002019E4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t>3) механическое</w:t>
      </w:r>
    </w:p>
    <w:p w14:paraId="3DE10704" w14:textId="77777777" w:rsidR="008A4C72" w:rsidRDefault="002019E4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t>4) физическое</w:t>
      </w:r>
    </w:p>
    <w:p w14:paraId="7CD704CF" w14:textId="77777777" w:rsidR="008A4C72" w:rsidRDefault="008A4C72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</w:p>
    <w:p w14:paraId="5FE069AA" w14:textId="77777777" w:rsidR="008A4C72" w:rsidRDefault="00AD617D">
      <w:pPr>
        <w:spacing w:after="0" w:line="240" w:lineRule="auto"/>
        <w:rPr>
          <w:color w:val="000000" w:themeColor="text1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t>Ответ:</w:t>
      </w:r>
    </w:p>
    <w:p w14:paraId="3F429153" w14:textId="77777777" w:rsidR="008A4C72" w:rsidRDefault="008A4C72">
      <w:pPr>
        <w:spacing w:after="0" w:line="240" w:lineRule="auto"/>
        <w:rPr>
          <w:rFonts w:ascii="Times New Roman" w:hAnsi="Times New Roman"/>
          <w:bCs/>
          <w:color w:val="000000"/>
          <w:sz w:val="24"/>
          <w:szCs w:val="24"/>
        </w:rPr>
      </w:pPr>
    </w:p>
    <w:p w14:paraId="705D4084" w14:textId="4F2D2C89" w:rsidR="00B82A89" w:rsidRDefault="00B82A89">
      <w:pPr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14:paraId="13125FC9" w14:textId="77777777" w:rsidR="0003412A" w:rsidRDefault="0003412A">
      <w:pPr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14:paraId="77CDEC93" w14:textId="0C920488" w:rsidR="008A4C72" w:rsidRDefault="002019E4">
      <w:pPr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>Ключи к оцениванию</w:t>
      </w:r>
    </w:p>
    <w:p w14:paraId="31F9B1EC" w14:textId="77777777" w:rsidR="008A4C72" w:rsidRDefault="008A4C72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W w:w="10352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7"/>
        <w:gridCol w:w="1703"/>
        <w:gridCol w:w="1417"/>
        <w:gridCol w:w="1555"/>
        <w:gridCol w:w="1705"/>
        <w:gridCol w:w="1276"/>
        <w:gridCol w:w="1559"/>
      </w:tblGrid>
      <w:tr w:rsidR="008A4C72" w14:paraId="3478659E" w14:textId="77777777" w:rsidTr="00B82A89">
        <w:tc>
          <w:tcPr>
            <w:tcW w:w="1137" w:type="dxa"/>
          </w:tcPr>
          <w:p w14:paraId="532B8193" w14:textId="77777777" w:rsidR="008A4C72" w:rsidRDefault="002019E4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№ задания</w:t>
            </w:r>
          </w:p>
        </w:tc>
        <w:tc>
          <w:tcPr>
            <w:tcW w:w="1703" w:type="dxa"/>
          </w:tcPr>
          <w:p w14:paraId="4716D23F" w14:textId="77777777" w:rsidR="008A4C72" w:rsidRDefault="002019E4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Верный ответ</w:t>
            </w:r>
          </w:p>
        </w:tc>
        <w:tc>
          <w:tcPr>
            <w:tcW w:w="1417" w:type="dxa"/>
          </w:tcPr>
          <w:p w14:paraId="518C9FAA" w14:textId="77777777" w:rsidR="008A4C72" w:rsidRDefault="002019E4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Критерии</w:t>
            </w:r>
          </w:p>
        </w:tc>
        <w:tc>
          <w:tcPr>
            <w:tcW w:w="1555" w:type="dxa"/>
          </w:tcPr>
          <w:p w14:paraId="1AD6225D" w14:textId="77777777" w:rsidR="008A4C72" w:rsidRDefault="002019E4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Тип  заданий</w:t>
            </w:r>
          </w:p>
        </w:tc>
        <w:tc>
          <w:tcPr>
            <w:tcW w:w="1705" w:type="dxa"/>
          </w:tcPr>
          <w:p w14:paraId="23F108F4" w14:textId="77777777" w:rsidR="008A4C72" w:rsidRDefault="002019E4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Уровень сложности </w:t>
            </w:r>
          </w:p>
        </w:tc>
        <w:tc>
          <w:tcPr>
            <w:tcW w:w="1276" w:type="dxa"/>
          </w:tcPr>
          <w:p w14:paraId="70F130D6" w14:textId="77777777" w:rsidR="008A4C72" w:rsidRDefault="002019E4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Код компетенции</w:t>
            </w:r>
          </w:p>
        </w:tc>
        <w:tc>
          <w:tcPr>
            <w:tcW w:w="1559" w:type="dxa"/>
          </w:tcPr>
          <w:p w14:paraId="6FEB646C" w14:textId="77777777" w:rsidR="008A4C72" w:rsidRDefault="002019E4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Время выполнения задания</w:t>
            </w:r>
          </w:p>
        </w:tc>
      </w:tr>
      <w:tr w:rsidR="008A4C72" w14:paraId="7A4ACB74" w14:textId="77777777" w:rsidTr="00B82A89">
        <w:tc>
          <w:tcPr>
            <w:tcW w:w="1137" w:type="dxa"/>
          </w:tcPr>
          <w:p w14:paraId="09DF24E9" w14:textId="7435EF08" w:rsidR="008A4C72" w:rsidRDefault="002019E4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3" w:type="dxa"/>
          </w:tcPr>
          <w:p w14:paraId="5097AF33" w14:textId="77777777" w:rsidR="008A4C72" w:rsidRDefault="00945E0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12534</w:t>
            </w:r>
          </w:p>
        </w:tc>
        <w:tc>
          <w:tcPr>
            <w:tcW w:w="1417" w:type="dxa"/>
          </w:tcPr>
          <w:p w14:paraId="662905FA" w14:textId="77777777" w:rsidR="008A4C72" w:rsidRDefault="002019E4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 б – полное правильное соответствие</w:t>
            </w:r>
          </w:p>
          <w:p w14:paraId="4ED7287A" w14:textId="77777777" w:rsidR="008A4C72" w:rsidRDefault="002019E4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 б – остальные случаи</w:t>
            </w:r>
          </w:p>
        </w:tc>
        <w:tc>
          <w:tcPr>
            <w:tcW w:w="1555" w:type="dxa"/>
          </w:tcPr>
          <w:p w14:paraId="2F38B64D" w14:textId="77777777" w:rsidR="008A4C72" w:rsidRDefault="002019E4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1705" w:type="dxa"/>
          </w:tcPr>
          <w:p w14:paraId="2DB6639E" w14:textId="77777777" w:rsidR="008A4C72" w:rsidRDefault="002019E4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повышенный</w:t>
            </w:r>
          </w:p>
        </w:tc>
        <w:tc>
          <w:tcPr>
            <w:tcW w:w="1276" w:type="dxa"/>
          </w:tcPr>
          <w:p w14:paraId="6A14F441" w14:textId="77777777" w:rsidR="00B82A89" w:rsidRDefault="00B82A89" w:rsidP="00B82A89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ОК 01</w:t>
            </w:r>
          </w:p>
          <w:p w14:paraId="40EB4F4F" w14:textId="77777777" w:rsidR="00B82A89" w:rsidRDefault="00B82A89" w:rsidP="00B82A89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ОК 02</w:t>
            </w:r>
          </w:p>
          <w:p w14:paraId="1E4E608B" w14:textId="77777777" w:rsidR="00B82A89" w:rsidRDefault="00B82A89" w:rsidP="00B82A89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ОК 03</w:t>
            </w:r>
          </w:p>
          <w:p w14:paraId="3FDA7BFA" w14:textId="77777777" w:rsidR="00B82A89" w:rsidRDefault="00B82A89" w:rsidP="00B82A89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ОК 06</w:t>
            </w:r>
          </w:p>
          <w:p w14:paraId="3BD30A99" w14:textId="77777777" w:rsidR="00B82A89" w:rsidRDefault="00B82A89" w:rsidP="00B82A89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ОК 07</w:t>
            </w:r>
          </w:p>
          <w:p w14:paraId="490B8F45" w14:textId="31AF9223" w:rsidR="008A4C72" w:rsidRDefault="002E0948" w:rsidP="00B82A89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559" w:type="dxa"/>
          </w:tcPr>
          <w:p w14:paraId="5B84374F" w14:textId="77777777" w:rsidR="008A4C72" w:rsidRDefault="002019E4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3-5 мин</w:t>
            </w:r>
          </w:p>
        </w:tc>
      </w:tr>
      <w:tr w:rsidR="00B82A89" w14:paraId="1FD26091" w14:textId="77777777" w:rsidTr="00B82A89">
        <w:tc>
          <w:tcPr>
            <w:tcW w:w="1137" w:type="dxa"/>
          </w:tcPr>
          <w:p w14:paraId="226C27B7" w14:textId="3350553F" w:rsidR="00B82A89" w:rsidRDefault="00B82A89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3" w:type="dxa"/>
          </w:tcPr>
          <w:p w14:paraId="2A3C53A6" w14:textId="5EAC5944" w:rsidR="00B82A89" w:rsidRDefault="00CA78C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А-2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Б-1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В-3</w:t>
            </w:r>
          </w:p>
        </w:tc>
        <w:tc>
          <w:tcPr>
            <w:tcW w:w="1417" w:type="dxa"/>
          </w:tcPr>
          <w:p w14:paraId="6761DBAC" w14:textId="77777777" w:rsidR="00B82A89" w:rsidRDefault="00B82A89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 б – полное правильное соответствие</w:t>
            </w:r>
          </w:p>
          <w:p w14:paraId="3035438E" w14:textId="77777777" w:rsidR="00B82A89" w:rsidRDefault="00B82A89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 б – остальные случаи</w:t>
            </w:r>
          </w:p>
        </w:tc>
        <w:tc>
          <w:tcPr>
            <w:tcW w:w="1555" w:type="dxa"/>
          </w:tcPr>
          <w:p w14:paraId="066D71E9" w14:textId="77777777" w:rsidR="00B82A89" w:rsidRDefault="00B82A89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Задание закрытого типа на установление соответствия </w:t>
            </w:r>
          </w:p>
        </w:tc>
        <w:tc>
          <w:tcPr>
            <w:tcW w:w="1705" w:type="dxa"/>
          </w:tcPr>
          <w:p w14:paraId="2FB7AA86" w14:textId="77777777" w:rsidR="00B82A89" w:rsidRDefault="00B82A89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повышенный</w:t>
            </w:r>
          </w:p>
        </w:tc>
        <w:tc>
          <w:tcPr>
            <w:tcW w:w="1276" w:type="dxa"/>
          </w:tcPr>
          <w:p w14:paraId="37D38038" w14:textId="77777777" w:rsidR="00B82A89" w:rsidRDefault="00B82A89" w:rsidP="00D75968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ОК 01</w:t>
            </w:r>
          </w:p>
          <w:p w14:paraId="47EAA36F" w14:textId="77777777" w:rsidR="00B82A89" w:rsidRDefault="00B82A89" w:rsidP="00D75968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ОК 02</w:t>
            </w:r>
          </w:p>
          <w:p w14:paraId="0F8CB0EB" w14:textId="77777777" w:rsidR="00B82A89" w:rsidRDefault="00B82A89" w:rsidP="00D75968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ОК 03</w:t>
            </w:r>
          </w:p>
          <w:p w14:paraId="236BE7D0" w14:textId="77777777" w:rsidR="00B82A89" w:rsidRDefault="00B82A89" w:rsidP="00D75968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ОК 06</w:t>
            </w:r>
          </w:p>
          <w:p w14:paraId="7DA8D221" w14:textId="77777777" w:rsidR="00B82A89" w:rsidRDefault="00B82A89" w:rsidP="00D7596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ОК 07</w:t>
            </w:r>
          </w:p>
          <w:p w14:paraId="56F00D74" w14:textId="300531F7" w:rsidR="00B82A89" w:rsidRDefault="002E0948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559" w:type="dxa"/>
          </w:tcPr>
          <w:p w14:paraId="5240ED09" w14:textId="77777777" w:rsidR="00B82A89" w:rsidRDefault="00B82A89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3-5 мин</w:t>
            </w:r>
          </w:p>
        </w:tc>
      </w:tr>
      <w:tr w:rsidR="00B82A89" w14:paraId="56356F39" w14:textId="77777777" w:rsidTr="00B82A89">
        <w:tc>
          <w:tcPr>
            <w:tcW w:w="1137" w:type="dxa"/>
          </w:tcPr>
          <w:p w14:paraId="64CF5C89" w14:textId="677776E7" w:rsidR="00B82A89" w:rsidRDefault="00B82A89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3" w:type="dxa"/>
          </w:tcPr>
          <w:p w14:paraId="021DE703" w14:textId="77777777" w:rsidR="00B82A89" w:rsidRDefault="00B82A89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Решение:</w:t>
            </w:r>
            <w:r w:rsidRPr="00AD617D">
              <w:rPr>
                <w:rFonts w:ascii="Times New Roman" w:eastAsiaTheme="minorHAnsi" w:hAnsi="Times New Roman"/>
                <w:b/>
                <w:bCs/>
                <w:color w:val="008000"/>
                <w:sz w:val="28"/>
                <w:szCs w:val="28"/>
                <w:lang w:eastAsia="en-US"/>
              </w:rPr>
              <w:t xml:space="preserve"> </w:t>
            </w:r>
            <w:r w:rsidRPr="00AD617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.  </w:t>
            </w:r>
            <w:r w:rsidRPr="00AD617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2 × 2,5 = 5</w:t>
            </w:r>
          </w:p>
          <w:p w14:paraId="50341F80" w14:textId="77777777" w:rsidR="00B82A89" w:rsidRDefault="00B82A89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1000:5=200</w:t>
            </w:r>
          </w:p>
          <w:p w14:paraId="7AA9614B" w14:textId="77777777" w:rsidR="00B82A89" w:rsidRDefault="00B82A89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Ответ:200</w:t>
            </w:r>
          </w:p>
        </w:tc>
        <w:tc>
          <w:tcPr>
            <w:tcW w:w="1417" w:type="dxa"/>
          </w:tcPr>
          <w:p w14:paraId="4F066B63" w14:textId="77777777" w:rsidR="00B82A89" w:rsidRDefault="00B82A89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 б – полное правильное соответствие</w:t>
            </w:r>
          </w:p>
          <w:p w14:paraId="44529998" w14:textId="77777777" w:rsidR="00B82A89" w:rsidRDefault="00B82A89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 б – остальные случаи</w:t>
            </w:r>
          </w:p>
        </w:tc>
        <w:tc>
          <w:tcPr>
            <w:tcW w:w="1555" w:type="dxa"/>
          </w:tcPr>
          <w:p w14:paraId="2FDB33E3" w14:textId="77777777" w:rsidR="00B82A89" w:rsidRDefault="00B82A89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Задание открытого типа с развернутым ответом</w:t>
            </w:r>
          </w:p>
        </w:tc>
        <w:tc>
          <w:tcPr>
            <w:tcW w:w="1705" w:type="dxa"/>
          </w:tcPr>
          <w:p w14:paraId="076252E0" w14:textId="77777777" w:rsidR="00B82A89" w:rsidRDefault="00B82A89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высокий</w:t>
            </w:r>
          </w:p>
        </w:tc>
        <w:tc>
          <w:tcPr>
            <w:tcW w:w="1276" w:type="dxa"/>
          </w:tcPr>
          <w:p w14:paraId="7A6384EA" w14:textId="77777777" w:rsidR="00B82A89" w:rsidRDefault="00B82A89" w:rsidP="00D75968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ОК 01</w:t>
            </w:r>
          </w:p>
          <w:p w14:paraId="56EEEF41" w14:textId="77777777" w:rsidR="00B82A89" w:rsidRDefault="00B82A89" w:rsidP="00D75968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ОК 02</w:t>
            </w:r>
          </w:p>
          <w:p w14:paraId="275D8055" w14:textId="77777777" w:rsidR="00B82A89" w:rsidRDefault="00B82A89" w:rsidP="00D75968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ОК 03</w:t>
            </w:r>
          </w:p>
          <w:p w14:paraId="4911100D" w14:textId="77777777" w:rsidR="00B82A89" w:rsidRDefault="00B82A89" w:rsidP="00D75968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ОК 06</w:t>
            </w:r>
          </w:p>
          <w:p w14:paraId="2EA18E07" w14:textId="77777777" w:rsidR="00B82A89" w:rsidRDefault="00B82A89" w:rsidP="00D7596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ОК 07</w:t>
            </w:r>
          </w:p>
          <w:p w14:paraId="0C98BB3C" w14:textId="7ACFFA66" w:rsidR="00B82A89" w:rsidRDefault="002E0948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559" w:type="dxa"/>
          </w:tcPr>
          <w:p w14:paraId="5A53A6DE" w14:textId="77777777" w:rsidR="00B82A89" w:rsidRDefault="00B82A89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5-10 мин</w:t>
            </w:r>
          </w:p>
        </w:tc>
      </w:tr>
      <w:tr w:rsidR="00B82A89" w14:paraId="73EEE2FE" w14:textId="77777777" w:rsidTr="00B82A89">
        <w:trPr>
          <w:trHeight w:val="2853"/>
        </w:trPr>
        <w:tc>
          <w:tcPr>
            <w:tcW w:w="1137" w:type="dxa"/>
          </w:tcPr>
          <w:p w14:paraId="5AF8B453" w14:textId="2CE73259" w:rsidR="00B82A89" w:rsidRDefault="00B82A89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703" w:type="dxa"/>
          </w:tcPr>
          <w:p w14:paraId="122AAD18" w14:textId="77777777" w:rsidR="00B82A89" w:rsidRDefault="00B82A89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14:paraId="0A3F3C80" w14:textId="77777777" w:rsidR="00B82A89" w:rsidRDefault="00B82A89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 б – полное правильное соответствие</w:t>
            </w:r>
          </w:p>
          <w:p w14:paraId="3700B89E" w14:textId="77777777" w:rsidR="00B82A89" w:rsidRDefault="00B82A89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 б – остальные случаи</w:t>
            </w:r>
          </w:p>
        </w:tc>
        <w:tc>
          <w:tcPr>
            <w:tcW w:w="1555" w:type="dxa"/>
          </w:tcPr>
          <w:p w14:paraId="31B74F21" w14:textId="77777777" w:rsidR="00B82A89" w:rsidRDefault="00B82A89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Задание комбинированного типа с выбором одного верного ответа из четырех предложенных </w:t>
            </w:r>
          </w:p>
        </w:tc>
        <w:tc>
          <w:tcPr>
            <w:tcW w:w="1705" w:type="dxa"/>
          </w:tcPr>
          <w:p w14:paraId="606374A3" w14:textId="77777777" w:rsidR="00B82A89" w:rsidRDefault="00B82A89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базовый</w:t>
            </w:r>
          </w:p>
        </w:tc>
        <w:tc>
          <w:tcPr>
            <w:tcW w:w="1276" w:type="dxa"/>
          </w:tcPr>
          <w:p w14:paraId="51628B26" w14:textId="77777777" w:rsidR="00B82A89" w:rsidRDefault="00B82A89" w:rsidP="00D75968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ОК 01</w:t>
            </w:r>
          </w:p>
          <w:p w14:paraId="4C810313" w14:textId="77777777" w:rsidR="00B82A89" w:rsidRDefault="00B82A89" w:rsidP="00D75968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ОК 02</w:t>
            </w:r>
          </w:p>
          <w:p w14:paraId="0C5FDAAE" w14:textId="77777777" w:rsidR="00B82A89" w:rsidRDefault="00B82A89" w:rsidP="00D75968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ОК 03</w:t>
            </w:r>
          </w:p>
          <w:p w14:paraId="5454F277" w14:textId="77777777" w:rsidR="00B82A89" w:rsidRDefault="00B82A89" w:rsidP="00D75968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ОК 06</w:t>
            </w:r>
          </w:p>
          <w:p w14:paraId="59E6B458" w14:textId="77777777" w:rsidR="00B82A89" w:rsidRDefault="00B82A89" w:rsidP="00D7596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ОК 07</w:t>
            </w:r>
          </w:p>
          <w:p w14:paraId="3C6083FF" w14:textId="246CD79B" w:rsidR="00B82A89" w:rsidRDefault="002E0948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559" w:type="dxa"/>
          </w:tcPr>
          <w:p w14:paraId="5DB49617" w14:textId="77777777" w:rsidR="00B82A89" w:rsidRDefault="00B82A89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1-3 мин</w:t>
            </w:r>
          </w:p>
        </w:tc>
      </w:tr>
      <w:tr w:rsidR="00B82A89" w14:paraId="1B6F5852" w14:textId="77777777" w:rsidTr="00B82A89">
        <w:tc>
          <w:tcPr>
            <w:tcW w:w="1137" w:type="dxa"/>
          </w:tcPr>
          <w:p w14:paraId="2E872708" w14:textId="512B1320" w:rsidR="00B82A89" w:rsidRDefault="00B82A89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703" w:type="dxa"/>
          </w:tcPr>
          <w:p w14:paraId="11F12205" w14:textId="77777777" w:rsidR="00B82A89" w:rsidRDefault="00B82A89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1417" w:type="dxa"/>
          </w:tcPr>
          <w:p w14:paraId="6AB2D190" w14:textId="77777777" w:rsidR="00B82A89" w:rsidRDefault="00B82A89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 б – полное правильное соответствие</w:t>
            </w:r>
          </w:p>
          <w:p w14:paraId="691E608B" w14:textId="77777777" w:rsidR="00B82A89" w:rsidRDefault="00B82A89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 б – остальные случаи</w:t>
            </w:r>
          </w:p>
        </w:tc>
        <w:tc>
          <w:tcPr>
            <w:tcW w:w="1555" w:type="dxa"/>
          </w:tcPr>
          <w:p w14:paraId="4D6AAF87" w14:textId="77777777" w:rsidR="00B82A89" w:rsidRDefault="00B82A89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Задание комбинированного типа с выбором нескольких верных ответов из четырех предложенных </w:t>
            </w:r>
          </w:p>
        </w:tc>
        <w:tc>
          <w:tcPr>
            <w:tcW w:w="1705" w:type="dxa"/>
          </w:tcPr>
          <w:p w14:paraId="10DCB1A0" w14:textId="77777777" w:rsidR="00B82A89" w:rsidRDefault="00B82A89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базовый</w:t>
            </w:r>
          </w:p>
        </w:tc>
        <w:tc>
          <w:tcPr>
            <w:tcW w:w="1276" w:type="dxa"/>
          </w:tcPr>
          <w:p w14:paraId="714AD02D" w14:textId="77777777" w:rsidR="00B82A89" w:rsidRDefault="00B82A89" w:rsidP="00D75968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ОК 01</w:t>
            </w:r>
          </w:p>
          <w:p w14:paraId="5E2150A5" w14:textId="77777777" w:rsidR="00B82A89" w:rsidRDefault="00B82A89" w:rsidP="00D75968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ОК 02</w:t>
            </w:r>
          </w:p>
          <w:p w14:paraId="3F1FC559" w14:textId="77777777" w:rsidR="00B82A89" w:rsidRDefault="00B82A89" w:rsidP="00D75968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ОК 03</w:t>
            </w:r>
          </w:p>
          <w:p w14:paraId="40E2C764" w14:textId="77777777" w:rsidR="00B82A89" w:rsidRDefault="00B82A89" w:rsidP="00D75968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ОК 06</w:t>
            </w:r>
          </w:p>
          <w:p w14:paraId="57081BEC" w14:textId="77777777" w:rsidR="00B82A89" w:rsidRDefault="00B82A89" w:rsidP="00D7596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ОК 07</w:t>
            </w:r>
          </w:p>
          <w:p w14:paraId="34BDBCF6" w14:textId="2E7E002D" w:rsidR="00B82A89" w:rsidRDefault="002E0948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559" w:type="dxa"/>
          </w:tcPr>
          <w:p w14:paraId="6E06F198" w14:textId="77777777" w:rsidR="00B82A89" w:rsidRDefault="00B82A89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1-3 мин</w:t>
            </w:r>
          </w:p>
        </w:tc>
      </w:tr>
      <w:tr w:rsidR="00B82A89" w14:paraId="5E6F3142" w14:textId="77777777" w:rsidTr="00B82A89">
        <w:tc>
          <w:tcPr>
            <w:tcW w:w="1137" w:type="dxa"/>
          </w:tcPr>
          <w:p w14:paraId="199BFE42" w14:textId="08804FA4" w:rsidR="00B82A89" w:rsidRDefault="00B82A89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703" w:type="dxa"/>
          </w:tcPr>
          <w:p w14:paraId="1075F3DC" w14:textId="77777777" w:rsidR="00B82A89" w:rsidRDefault="00B82A89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123</w:t>
            </w:r>
          </w:p>
        </w:tc>
        <w:tc>
          <w:tcPr>
            <w:tcW w:w="1417" w:type="dxa"/>
          </w:tcPr>
          <w:p w14:paraId="1818F626" w14:textId="77777777" w:rsidR="00B82A89" w:rsidRDefault="00B82A89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 б – полное правильное соответствие</w:t>
            </w:r>
          </w:p>
          <w:p w14:paraId="10A7BE43" w14:textId="77777777" w:rsidR="00B82A89" w:rsidRDefault="00B82A89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 б – остальные случаи</w:t>
            </w:r>
          </w:p>
        </w:tc>
        <w:tc>
          <w:tcPr>
            <w:tcW w:w="1555" w:type="dxa"/>
          </w:tcPr>
          <w:p w14:paraId="0E3ADB7F" w14:textId="77777777" w:rsidR="00B82A89" w:rsidRDefault="00B82A89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Задание комбинированного типа с выбором нескольких верных ответов из четырех предложенных </w:t>
            </w:r>
          </w:p>
        </w:tc>
        <w:tc>
          <w:tcPr>
            <w:tcW w:w="1705" w:type="dxa"/>
          </w:tcPr>
          <w:p w14:paraId="030351BC" w14:textId="77777777" w:rsidR="00B82A89" w:rsidRDefault="00B82A89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базовый</w:t>
            </w:r>
          </w:p>
        </w:tc>
        <w:tc>
          <w:tcPr>
            <w:tcW w:w="1276" w:type="dxa"/>
          </w:tcPr>
          <w:p w14:paraId="1A87624B" w14:textId="77777777" w:rsidR="00B82A89" w:rsidRDefault="00B82A89" w:rsidP="00D75968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ОК 01</w:t>
            </w:r>
          </w:p>
          <w:p w14:paraId="56D28B52" w14:textId="77777777" w:rsidR="00B82A89" w:rsidRDefault="00B82A89" w:rsidP="00D75968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ОК 02</w:t>
            </w:r>
          </w:p>
          <w:p w14:paraId="6637ABD8" w14:textId="77777777" w:rsidR="00B82A89" w:rsidRDefault="00B82A89" w:rsidP="00D75968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ОК 03</w:t>
            </w:r>
          </w:p>
          <w:p w14:paraId="00C85C42" w14:textId="77777777" w:rsidR="00B82A89" w:rsidRDefault="00B82A89" w:rsidP="00D75968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ОК 06</w:t>
            </w:r>
          </w:p>
          <w:p w14:paraId="2187FAD6" w14:textId="77777777" w:rsidR="00B82A89" w:rsidRDefault="00B82A89" w:rsidP="00D7596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ОК 07</w:t>
            </w:r>
          </w:p>
          <w:p w14:paraId="424D24E6" w14:textId="60F53801" w:rsidR="00B82A89" w:rsidRDefault="002E0948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559" w:type="dxa"/>
          </w:tcPr>
          <w:p w14:paraId="248D5E81" w14:textId="77777777" w:rsidR="00B82A89" w:rsidRDefault="00B82A89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1-3 мин</w:t>
            </w:r>
          </w:p>
        </w:tc>
      </w:tr>
      <w:tr w:rsidR="00B82A89" w14:paraId="463D5A2C" w14:textId="77777777" w:rsidTr="00B82A89">
        <w:trPr>
          <w:trHeight w:val="276"/>
        </w:trPr>
        <w:tc>
          <w:tcPr>
            <w:tcW w:w="1137" w:type="dxa"/>
          </w:tcPr>
          <w:p w14:paraId="6AC1AC3B" w14:textId="4ED675B9" w:rsidR="00B82A89" w:rsidRDefault="00B82A89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703" w:type="dxa"/>
          </w:tcPr>
          <w:p w14:paraId="22F94BEC" w14:textId="77777777" w:rsidR="00B82A89" w:rsidRDefault="00B82A89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1417" w:type="dxa"/>
          </w:tcPr>
          <w:p w14:paraId="50E25335" w14:textId="77777777" w:rsidR="00B82A89" w:rsidRDefault="00B82A89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 б – полное правильное соответствие</w:t>
            </w:r>
          </w:p>
          <w:p w14:paraId="159EF41E" w14:textId="77777777" w:rsidR="00B82A89" w:rsidRDefault="00B82A89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 б – остальные случаи</w:t>
            </w:r>
          </w:p>
        </w:tc>
        <w:tc>
          <w:tcPr>
            <w:tcW w:w="1555" w:type="dxa"/>
          </w:tcPr>
          <w:p w14:paraId="0E07F0E7" w14:textId="77777777" w:rsidR="00B82A89" w:rsidRDefault="00B82A89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Задание открытого типа с ответом</w:t>
            </w:r>
          </w:p>
        </w:tc>
        <w:tc>
          <w:tcPr>
            <w:tcW w:w="1705" w:type="dxa"/>
          </w:tcPr>
          <w:p w14:paraId="61B184C4" w14:textId="77777777" w:rsidR="00B82A89" w:rsidRDefault="00B82A89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повышенный</w:t>
            </w:r>
          </w:p>
        </w:tc>
        <w:tc>
          <w:tcPr>
            <w:tcW w:w="1276" w:type="dxa"/>
          </w:tcPr>
          <w:p w14:paraId="62166107" w14:textId="77777777" w:rsidR="00B82A89" w:rsidRDefault="00B82A89" w:rsidP="00D75968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ОК 01</w:t>
            </w:r>
          </w:p>
          <w:p w14:paraId="0F9521BD" w14:textId="77777777" w:rsidR="00B82A89" w:rsidRDefault="00B82A89" w:rsidP="00D75968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ОК 02</w:t>
            </w:r>
          </w:p>
          <w:p w14:paraId="673BFB1E" w14:textId="77777777" w:rsidR="00B82A89" w:rsidRDefault="00B82A89" w:rsidP="00D75968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ОК 03</w:t>
            </w:r>
          </w:p>
          <w:p w14:paraId="031D953B" w14:textId="77777777" w:rsidR="00B82A89" w:rsidRDefault="00B82A89" w:rsidP="00D75968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ОК 06</w:t>
            </w:r>
          </w:p>
          <w:p w14:paraId="20F2980E" w14:textId="77777777" w:rsidR="00B82A89" w:rsidRDefault="00B82A89" w:rsidP="00D7596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ОК 07</w:t>
            </w:r>
          </w:p>
          <w:p w14:paraId="57E661F3" w14:textId="520A3967" w:rsidR="00B82A89" w:rsidRDefault="002E0948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559" w:type="dxa"/>
          </w:tcPr>
          <w:p w14:paraId="3C488C5B" w14:textId="77777777" w:rsidR="00B82A89" w:rsidRDefault="00B82A89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bookmarkStart w:id="0" w:name="_Hlk176979612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3-5 мин</w:t>
            </w:r>
            <w:bookmarkEnd w:id="0"/>
          </w:p>
        </w:tc>
      </w:tr>
      <w:tr w:rsidR="00CA78C8" w14:paraId="4E276423" w14:textId="77777777" w:rsidTr="00B82A89">
        <w:trPr>
          <w:trHeight w:val="276"/>
        </w:trPr>
        <w:tc>
          <w:tcPr>
            <w:tcW w:w="1137" w:type="dxa"/>
          </w:tcPr>
          <w:p w14:paraId="3AB91F07" w14:textId="377362E3" w:rsidR="00CA78C8" w:rsidRDefault="00CA78C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703" w:type="dxa"/>
          </w:tcPr>
          <w:p w14:paraId="3ED56515" w14:textId="77777777" w:rsidR="00CA78C8" w:rsidRDefault="00CA78C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А-3</w:t>
            </w:r>
          </w:p>
          <w:p w14:paraId="6AE82F99" w14:textId="070609F4" w:rsidR="00CA78C8" w:rsidRDefault="00CA78C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Б-1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В-2</w:t>
            </w:r>
          </w:p>
        </w:tc>
        <w:tc>
          <w:tcPr>
            <w:tcW w:w="1417" w:type="dxa"/>
          </w:tcPr>
          <w:p w14:paraId="6876FB8A" w14:textId="77777777" w:rsidR="00CA78C8" w:rsidRDefault="00CA78C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 б – полное правильное соответствие</w:t>
            </w:r>
          </w:p>
          <w:p w14:paraId="379CB9D2" w14:textId="77777777" w:rsidR="00CA78C8" w:rsidRDefault="00CA78C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 б – остальные случаи</w:t>
            </w:r>
          </w:p>
        </w:tc>
        <w:tc>
          <w:tcPr>
            <w:tcW w:w="1555" w:type="dxa"/>
          </w:tcPr>
          <w:p w14:paraId="12917B38" w14:textId="77777777" w:rsidR="00CA78C8" w:rsidRDefault="00CA78C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Задание закрытого типа на установление соответствия </w:t>
            </w:r>
          </w:p>
        </w:tc>
        <w:tc>
          <w:tcPr>
            <w:tcW w:w="1705" w:type="dxa"/>
          </w:tcPr>
          <w:p w14:paraId="7230C338" w14:textId="77777777" w:rsidR="00CA78C8" w:rsidRDefault="00CA78C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повышенный</w:t>
            </w:r>
          </w:p>
        </w:tc>
        <w:tc>
          <w:tcPr>
            <w:tcW w:w="1276" w:type="dxa"/>
          </w:tcPr>
          <w:p w14:paraId="063C05CC" w14:textId="77777777" w:rsidR="00CA78C8" w:rsidRDefault="00CA78C8" w:rsidP="00D75968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ОК 01</w:t>
            </w:r>
          </w:p>
          <w:p w14:paraId="47B711B7" w14:textId="77777777" w:rsidR="00CA78C8" w:rsidRDefault="00CA78C8" w:rsidP="00D75968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ОК 02</w:t>
            </w:r>
          </w:p>
          <w:p w14:paraId="552F7292" w14:textId="77777777" w:rsidR="00CA78C8" w:rsidRDefault="00CA78C8" w:rsidP="00D75968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ОК 03</w:t>
            </w:r>
          </w:p>
          <w:p w14:paraId="184B23C2" w14:textId="77777777" w:rsidR="00CA78C8" w:rsidRDefault="00CA78C8" w:rsidP="00D75968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ОК 06</w:t>
            </w:r>
          </w:p>
          <w:p w14:paraId="15A77F5A" w14:textId="77777777" w:rsidR="00CA78C8" w:rsidRDefault="00CA78C8" w:rsidP="00D7596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ОК 07</w:t>
            </w:r>
          </w:p>
          <w:p w14:paraId="4EAE5251" w14:textId="26C75F33" w:rsidR="00CA78C8" w:rsidRDefault="00CA78C8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559" w:type="dxa"/>
          </w:tcPr>
          <w:p w14:paraId="1098BA15" w14:textId="77777777" w:rsidR="00CA78C8" w:rsidRDefault="00CA78C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3-5 мин</w:t>
            </w:r>
          </w:p>
        </w:tc>
      </w:tr>
      <w:tr w:rsidR="00CA78C8" w14:paraId="2BF8548E" w14:textId="77777777" w:rsidTr="002807BC">
        <w:trPr>
          <w:trHeight w:val="276"/>
        </w:trPr>
        <w:tc>
          <w:tcPr>
            <w:tcW w:w="1137" w:type="dxa"/>
          </w:tcPr>
          <w:p w14:paraId="58396882" w14:textId="41705EB9" w:rsidR="00CA78C8" w:rsidRPr="009D05D4" w:rsidRDefault="00CA78C8" w:rsidP="008728CB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05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9</w:t>
            </w:r>
          </w:p>
        </w:tc>
        <w:tc>
          <w:tcPr>
            <w:tcW w:w="1703" w:type="dxa"/>
            <w:shd w:val="clear" w:color="auto" w:fill="auto"/>
          </w:tcPr>
          <w:p w14:paraId="2D6B1C3E" w14:textId="77FC8B67" w:rsidR="00CA78C8" w:rsidRDefault="00CA78C8" w:rsidP="00CA78C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A78C8">
              <w:rPr>
                <w:rFonts w:ascii="Times New Roman" w:hAnsi="Times New Roman"/>
                <w:sz w:val="24"/>
                <w:szCs w:val="24"/>
              </w:rPr>
              <w:t>123</w:t>
            </w:r>
          </w:p>
        </w:tc>
        <w:tc>
          <w:tcPr>
            <w:tcW w:w="1417" w:type="dxa"/>
          </w:tcPr>
          <w:p w14:paraId="01274846" w14:textId="77777777" w:rsidR="00CA78C8" w:rsidRDefault="00CA78C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 б – полное правильное соответствие</w:t>
            </w:r>
          </w:p>
          <w:p w14:paraId="5B0C5F6C" w14:textId="77777777" w:rsidR="00CA78C8" w:rsidRDefault="00CA78C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 б – остальные случаи</w:t>
            </w:r>
          </w:p>
        </w:tc>
        <w:tc>
          <w:tcPr>
            <w:tcW w:w="1555" w:type="dxa"/>
          </w:tcPr>
          <w:p w14:paraId="04B5A2B5" w14:textId="77777777" w:rsidR="00CA78C8" w:rsidRDefault="00CA78C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Задание комбинированного типа с выбором нескольких верных ответов из четырех предложенных </w:t>
            </w:r>
          </w:p>
        </w:tc>
        <w:tc>
          <w:tcPr>
            <w:tcW w:w="1705" w:type="dxa"/>
          </w:tcPr>
          <w:p w14:paraId="472FAAFB" w14:textId="77777777" w:rsidR="00CA78C8" w:rsidRDefault="00CA78C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базовый</w:t>
            </w:r>
          </w:p>
        </w:tc>
        <w:tc>
          <w:tcPr>
            <w:tcW w:w="1276" w:type="dxa"/>
          </w:tcPr>
          <w:p w14:paraId="7CC728F7" w14:textId="77777777" w:rsidR="00CA78C8" w:rsidRDefault="00CA78C8" w:rsidP="00D75968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ОК 01</w:t>
            </w:r>
          </w:p>
          <w:p w14:paraId="7F7B918D" w14:textId="77777777" w:rsidR="00CA78C8" w:rsidRDefault="00CA78C8" w:rsidP="00D75968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ОК 02</w:t>
            </w:r>
          </w:p>
          <w:p w14:paraId="428BB7F2" w14:textId="77777777" w:rsidR="00CA78C8" w:rsidRDefault="00CA78C8" w:rsidP="00D75968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ОК 03</w:t>
            </w:r>
          </w:p>
          <w:p w14:paraId="051CA425" w14:textId="77777777" w:rsidR="00CA78C8" w:rsidRDefault="00CA78C8" w:rsidP="00D75968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ОК 06</w:t>
            </w:r>
          </w:p>
          <w:p w14:paraId="36D1E221" w14:textId="77777777" w:rsidR="00CA78C8" w:rsidRDefault="00CA78C8" w:rsidP="00D7596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ОК 07</w:t>
            </w:r>
          </w:p>
          <w:p w14:paraId="04D4D170" w14:textId="7D3E6F3C" w:rsidR="00CA78C8" w:rsidRDefault="00CA78C8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559" w:type="dxa"/>
          </w:tcPr>
          <w:p w14:paraId="73735E5F" w14:textId="77777777" w:rsidR="00CA78C8" w:rsidRDefault="00CA78C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1-3 мин</w:t>
            </w:r>
          </w:p>
        </w:tc>
      </w:tr>
      <w:tr w:rsidR="00CA78C8" w14:paraId="074F066A" w14:textId="77777777" w:rsidTr="002807BC">
        <w:trPr>
          <w:trHeight w:val="276"/>
        </w:trPr>
        <w:tc>
          <w:tcPr>
            <w:tcW w:w="1137" w:type="dxa"/>
          </w:tcPr>
          <w:p w14:paraId="70D090BE" w14:textId="77777777" w:rsidR="00CA78C8" w:rsidRPr="009D05D4" w:rsidRDefault="00CA78C8" w:rsidP="001F7702">
            <w:pPr>
              <w:pStyle w:val="1"/>
              <w:rPr>
                <w:sz w:val="24"/>
                <w:szCs w:val="24"/>
              </w:rPr>
            </w:pPr>
            <w:r w:rsidRPr="009D05D4">
              <w:rPr>
                <w:sz w:val="24"/>
                <w:szCs w:val="24"/>
              </w:rPr>
              <w:t>10</w:t>
            </w:r>
          </w:p>
        </w:tc>
        <w:tc>
          <w:tcPr>
            <w:tcW w:w="1703" w:type="dxa"/>
          </w:tcPr>
          <w:p w14:paraId="79777993" w14:textId="0ADE3D3B" w:rsidR="001F7702" w:rsidRDefault="001F7702" w:rsidP="001F7702">
            <w:pPr>
              <w:pStyle w:val="1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А – 1</w:t>
            </w:r>
          </w:p>
          <w:p w14:paraId="058B039B" w14:textId="563B9C9E" w:rsidR="001F7702" w:rsidRDefault="001F7702" w:rsidP="001F7702">
            <w:pPr>
              <w:pStyle w:val="1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Б</w:t>
            </w:r>
            <w:r w:rsidR="008441B5">
              <w:rPr>
                <w:color w:val="000000" w:themeColor="text1"/>
                <w:sz w:val="24"/>
                <w:szCs w:val="24"/>
              </w:rPr>
              <w:t xml:space="preserve"> – </w:t>
            </w:r>
            <w:r>
              <w:rPr>
                <w:color w:val="000000" w:themeColor="text1"/>
                <w:sz w:val="24"/>
                <w:szCs w:val="24"/>
              </w:rPr>
              <w:t>3</w:t>
            </w:r>
          </w:p>
          <w:p w14:paraId="26E334AA" w14:textId="3B2C522D" w:rsidR="001F7702" w:rsidRPr="001F7702" w:rsidRDefault="001F7702" w:rsidP="001F7702">
            <w:pPr>
              <w:pStyle w:val="1"/>
              <w:rPr>
                <w:color w:val="000000" w:themeColor="text1"/>
                <w:sz w:val="24"/>
                <w:szCs w:val="24"/>
              </w:rPr>
            </w:pPr>
            <w:r w:rsidRPr="001F7702">
              <w:rPr>
                <w:color w:val="000000" w:themeColor="text1"/>
                <w:sz w:val="24"/>
                <w:szCs w:val="24"/>
              </w:rPr>
              <w:t>В</w:t>
            </w:r>
            <w:r w:rsidR="008441B5">
              <w:rPr>
                <w:color w:val="000000" w:themeColor="text1"/>
                <w:sz w:val="24"/>
                <w:szCs w:val="24"/>
              </w:rPr>
              <w:t xml:space="preserve"> – </w:t>
            </w:r>
            <w:r>
              <w:rPr>
                <w:color w:val="000000" w:themeColor="text1"/>
                <w:sz w:val="24"/>
                <w:szCs w:val="24"/>
              </w:rPr>
              <w:t>2</w:t>
            </w:r>
          </w:p>
          <w:p w14:paraId="0C4DBBF8" w14:textId="1CFBB73F" w:rsidR="00CA78C8" w:rsidRPr="009D05D4" w:rsidRDefault="00CA78C8" w:rsidP="001F7702">
            <w:pPr>
              <w:pStyle w:val="1"/>
              <w:rPr>
                <w:sz w:val="24"/>
                <w:szCs w:val="24"/>
                <w:highlight w:val="red"/>
              </w:rPr>
            </w:pPr>
          </w:p>
        </w:tc>
        <w:tc>
          <w:tcPr>
            <w:tcW w:w="1417" w:type="dxa"/>
          </w:tcPr>
          <w:p w14:paraId="1D30BEC9" w14:textId="77777777" w:rsidR="00CA78C8" w:rsidRDefault="00CA78C8" w:rsidP="001F7702">
            <w:pPr>
              <w:pStyle w:val="1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 б – полное правильное соответствие</w:t>
            </w:r>
          </w:p>
          <w:p w14:paraId="7213E681" w14:textId="77777777" w:rsidR="00CA78C8" w:rsidRDefault="00CA78C8" w:rsidP="001F7702">
            <w:pPr>
              <w:pStyle w:val="1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 б – остальные случаи</w:t>
            </w:r>
          </w:p>
        </w:tc>
        <w:tc>
          <w:tcPr>
            <w:tcW w:w="1555" w:type="dxa"/>
          </w:tcPr>
          <w:p w14:paraId="007ED9A1" w14:textId="77777777" w:rsidR="00CA78C8" w:rsidRDefault="00CA78C8" w:rsidP="001F7702">
            <w:pPr>
              <w:pStyle w:val="1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1705" w:type="dxa"/>
          </w:tcPr>
          <w:p w14:paraId="1D6FA538" w14:textId="77777777" w:rsidR="00CA78C8" w:rsidRDefault="00CA78C8" w:rsidP="001F7702">
            <w:pPr>
              <w:pStyle w:val="1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повышенный</w:t>
            </w:r>
          </w:p>
        </w:tc>
        <w:tc>
          <w:tcPr>
            <w:tcW w:w="1276" w:type="dxa"/>
          </w:tcPr>
          <w:p w14:paraId="2F759E31" w14:textId="77777777" w:rsidR="00CA78C8" w:rsidRDefault="00CA78C8" w:rsidP="001F7702">
            <w:pPr>
              <w:pStyle w:val="1"/>
              <w:rPr>
                <w:color w:val="FF0000"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>ОК 01</w:t>
            </w:r>
          </w:p>
          <w:p w14:paraId="4E428B5A" w14:textId="77777777" w:rsidR="00CA78C8" w:rsidRDefault="00CA78C8" w:rsidP="001F7702">
            <w:pPr>
              <w:pStyle w:val="1"/>
              <w:rPr>
                <w:color w:val="FF0000"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>ОК 02</w:t>
            </w:r>
          </w:p>
          <w:p w14:paraId="69E8D575" w14:textId="77777777" w:rsidR="00CA78C8" w:rsidRDefault="00CA78C8" w:rsidP="001F7702">
            <w:pPr>
              <w:pStyle w:val="1"/>
              <w:rPr>
                <w:color w:val="FF0000"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>ОК 03</w:t>
            </w:r>
          </w:p>
          <w:p w14:paraId="2451DA93" w14:textId="77777777" w:rsidR="00CA78C8" w:rsidRDefault="00CA78C8" w:rsidP="001F7702">
            <w:pPr>
              <w:pStyle w:val="1"/>
              <w:rPr>
                <w:color w:val="FF0000"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>ОК 06</w:t>
            </w:r>
          </w:p>
          <w:p w14:paraId="733AF08C" w14:textId="77777777" w:rsidR="00CA78C8" w:rsidRDefault="00CA78C8" w:rsidP="001F7702">
            <w:pPr>
              <w:pStyle w:val="1"/>
              <w:rPr>
                <w:iCs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>ОК 07</w:t>
            </w:r>
          </w:p>
          <w:p w14:paraId="7A1F006B" w14:textId="75FDF000" w:rsidR="00CA78C8" w:rsidRDefault="00CA78C8" w:rsidP="001F7702">
            <w:pPr>
              <w:pStyle w:val="1"/>
              <w:rPr>
                <w:color w:val="FF0000"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559" w:type="dxa"/>
          </w:tcPr>
          <w:p w14:paraId="125FFBE4" w14:textId="77777777" w:rsidR="00CA78C8" w:rsidRDefault="00CA78C8" w:rsidP="001F7702">
            <w:pPr>
              <w:pStyle w:val="1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3-5 мин</w:t>
            </w:r>
          </w:p>
        </w:tc>
      </w:tr>
      <w:tr w:rsidR="00CA78C8" w14:paraId="0CF1161E" w14:textId="77777777" w:rsidTr="00B82A89">
        <w:trPr>
          <w:trHeight w:val="276"/>
        </w:trPr>
        <w:tc>
          <w:tcPr>
            <w:tcW w:w="1137" w:type="dxa"/>
          </w:tcPr>
          <w:p w14:paraId="7DB5C6E7" w14:textId="77777777" w:rsidR="00CA78C8" w:rsidRDefault="00CA78C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1703" w:type="dxa"/>
          </w:tcPr>
          <w:p w14:paraId="419C872D" w14:textId="187F01D4" w:rsidR="00CA78C8" w:rsidRDefault="00CA78C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14:paraId="2CFA9B8C" w14:textId="77777777" w:rsidR="00CA78C8" w:rsidRDefault="00CA78C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 б – полное правильное соответствие</w:t>
            </w:r>
          </w:p>
          <w:p w14:paraId="252E074D" w14:textId="77777777" w:rsidR="00CA78C8" w:rsidRDefault="00CA78C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 б – остальные случаи</w:t>
            </w:r>
          </w:p>
        </w:tc>
        <w:tc>
          <w:tcPr>
            <w:tcW w:w="1555" w:type="dxa"/>
          </w:tcPr>
          <w:p w14:paraId="71DAECB6" w14:textId="77777777" w:rsidR="00CA78C8" w:rsidRDefault="00CA78C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Задание комбинированного типа с выбором одного верного ответа из четырех предложенных </w:t>
            </w:r>
          </w:p>
        </w:tc>
        <w:tc>
          <w:tcPr>
            <w:tcW w:w="1705" w:type="dxa"/>
          </w:tcPr>
          <w:p w14:paraId="76B7F6DA" w14:textId="77777777" w:rsidR="00CA78C8" w:rsidRDefault="00CA78C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базовый</w:t>
            </w:r>
          </w:p>
        </w:tc>
        <w:tc>
          <w:tcPr>
            <w:tcW w:w="1276" w:type="dxa"/>
          </w:tcPr>
          <w:p w14:paraId="18543C1A" w14:textId="77777777" w:rsidR="00CA78C8" w:rsidRDefault="00CA78C8" w:rsidP="00D75968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ОК 01</w:t>
            </w:r>
          </w:p>
          <w:p w14:paraId="72926A77" w14:textId="77777777" w:rsidR="00CA78C8" w:rsidRDefault="00CA78C8" w:rsidP="00D75968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ОК 02</w:t>
            </w:r>
          </w:p>
          <w:p w14:paraId="760B39D5" w14:textId="77777777" w:rsidR="00CA78C8" w:rsidRDefault="00CA78C8" w:rsidP="00D75968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ОК 03</w:t>
            </w:r>
          </w:p>
          <w:p w14:paraId="27B6A215" w14:textId="77777777" w:rsidR="00CA78C8" w:rsidRDefault="00CA78C8" w:rsidP="00D75968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ОК 06</w:t>
            </w:r>
          </w:p>
          <w:p w14:paraId="2474C34B" w14:textId="77777777" w:rsidR="00CA78C8" w:rsidRDefault="00CA78C8" w:rsidP="00D7596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ОК 07</w:t>
            </w:r>
          </w:p>
          <w:p w14:paraId="1896552D" w14:textId="0AEEF19C" w:rsidR="00CA78C8" w:rsidRDefault="00CA78C8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559" w:type="dxa"/>
          </w:tcPr>
          <w:p w14:paraId="5A4E67CD" w14:textId="77777777" w:rsidR="00CA78C8" w:rsidRDefault="00CA78C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1-3 мин</w:t>
            </w:r>
          </w:p>
        </w:tc>
      </w:tr>
      <w:tr w:rsidR="00CA78C8" w14:paraId="30EE1628" w14:textId="77777777" w:rsidTr="00B82A89">
        <w:tc>
          <w:tcPr>
            <w:tcW w:w="1137" w:type="dxa"/>
          </w:tcPr>
          <w:p w14:paraId="17EA2CEE" w14:textId="77777777" w:rsidR="00CA78C8" w:rsidRDefault="00CA78C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1703" w:type="dxa"/>
          </w:tcPr>
          <w:p w14:paraId="0DCA6A80" w14:textId="553DF568" w:rsidR="00CA78C8" w:rsidRDefault="00CA78C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14:paraId="29646148" w14:textId="77777777" w:rsidR="00CA78C8" w:rsidRDefault="00CA78C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 б – полное правильное соответствие</w:t>
            </w:r>
          </w:p>
          <w:p w14:paraId="0AF4C427" w14:textId="77777777" w:rsidR="00CA78C8" w:rsidRDefault="00CA78C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 б – остальные случаи</w:t>
            </w:r>
          </w:p>
        </w:tc>
        <w:tc>
          <w:tcPr>
            <w:tcW w:w="1555" w:type="dxa"/>
          </w:tcPr>
          <w:p w14:paraId="6B15BA19" w14:textId="77777777" w:rsidR="00CA78C8" w:rsidRDefault="00CA78C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Задание комбинированного типа с выбором одного верного ответа из четырех предложенных и обоснованием выбора</w:t>
            </w:r>
          </w:p>
        </w:tc>
        <w:tc>
          <w:tcPr>
            <w:tcW w:w="1705" w:type="dxa"/>
          </w:tcPr>
          <w:p w14:paraId="3B91382F" w14:textId="77777777" w:rsidR="00CA78C8" w:rsidRDefault="00CA78C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базовый</w:t>
            </w:r>
          </w:p>
        </w:tc>
        <w:tc>
          <w:tcPr>
            <w:tcW w:w="1276" w:type="dxa"/>
          </w:tcPr>
          <w:p w14:paraId="513E7475" w14:textId="77777777" w:rsidR="00CA78C8" w:rsidRDefault="00CA78C8" w:rsidP="00D75968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ОК 01</w:t>
            </w:r>
          </w:p>
          <w:p w14:paraId="64067EEC" w14:textId="77777777" w:rsidR="00CA78C8" w:rsidRDefault="00CA78C8" w:rsidP="00D75968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ОК 02</w:t>
            </w:r>
          </w:p>
          <w:p w14:paraId="68401C71" w14:textId="77777777" w:rsidR="00CA78C8" w:rsidRDefault="00CA78C8" w:rsidP="00D75968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ОК 03</w:t>
            </w:r>
          </w:p>
          <w:p w14:paraId="7E900CCA" w14:textId="77777777" w:rsidR="00CA78C8" w:rsidRDefault="00CA78C8" w:rsidP="00D75968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ОК 06</w:t>
            </w:r>
          </w:p>
          <w:p w14:paraId="7747973E" w14:textId="77777777" w:rsidR="00CA78C8" w:rsidRDefault="00CA78C8" w:rsidP="00D7596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ОК 07</w:t>
            </w:r>
          </w:p>
          <w:p w14:paraId="456243EE" w14:textId="1FB394B6" w:rsidR="00CA78C8" w:rsidRDefault="00CA78C8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559" w:type="dxa"/>
          </w:tcPr>
          <w:p w14:paraId="65D4D4A1" w14:textId="77777777" w:rsidR="00CA78C8" w:rsidRDefault="00CA78C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3-5 мин</w:t>
            </w:r>
          </w:p>
        </w:tc>
      </w:tr>
      <w:tr w:rsidR="00CA78C8" w14:paraId="5AF6FC91" w14:textId="77777777" w:rsidTr="00B82A89">
        <w:trPr>
          <w:trHeight w:val="276"/>
        </w:trPr>
        <w:tc>
          <w:tcPr>
            <w:tcW w:w="1137" w:type="dxa"/>
          </w:tcPr>
          <w:p w14:paraId="38D4C510" w14:textId="77777777" w:rsidR="00CA78C8" w:rsidRDefault="00CA78C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1703" w:type="dxa"/>
          </w:tcPr>
          <w:p w14:paraId="5598CA0F" w14:textId="2F63F977" w:rsidR="00CA78C8" w:rsidRPr="000F31A5" w:rsidRDefault="001F7702">
            <w:pPr>
              <w:widowControl w:val="0"/>
              <w:spacing w:after="0" w:line="240" w:lineRule="auto"/>
              <w:rPr>
                <w:rFonts w:ascii="Times New Roman" w:hAnsi="Times New Roman"/>
                <w:strike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</w:rPr>
              <w:t>1</w:t>
            </w:r>
          </w:p>
        </w:tc>
        <w:tc>
          <w:tcPr>
            <w:tcW w:w="1417" w:type="dxa"/>
          </w:tcPr>
          <w:p w14:paraId="618C73B8" w14:textId="77777777" w:rsidR="00CA78C8" w:rsidRDefault="00CA78C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 б – полное правильное соответствие</w:t>
            </w:r>
          </w:p>
          <w:p w14:paraId="6440449D" w14:textId="77777777" w:rsidR="00CA78C8" w:rsidRDefault="00CA78C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 б – остальные случаи</w:t>
            </w:r>
          </w:p>
        </w:tc>
        <w:tc>
          <w:tcPr>
            <w:tcW w:w="1555" w:type="dxa"/>
          </w:tcPr>
          <w:p w14:paraId="10953506" w14:textId="77777777" w:rsidR="00CA78C8" w:rsidRDefault="00CA78C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Задание комбинированного типа с выбором одного верного ответа из четырех предложенных </w:t>
            </w:r>
          </w:p>
        </w:tc>
        <w:tc>
          <w:tcPr>
            <w:tcW w:w="1705" w:type="dxa"/>
          </w:tcPr>
          <w:p w14:paraId="471FCF91" w14:textId="77777777" w:rsidR="00CA78C8" w:rsidRDefault="00CA78C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базовый</w:t>
            </w:r>
          </w:p>
        </w:tc>
        <w:tc>
          <w:tcPr>
            <w:tcW w:w="1276" w:type="dxa"/>
          </w:tcPr>
          <w:p w14:paraId="609B0682" w14:textId="77777777" w:rsidR="00CA78C8" w:rsidRDefault="00CA78C8" w:rsidP="00B82A89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ОК 01</w:t>
            </w:r>
          </w:p>
          <w:p w14:paraId="36558B29" w14:textId="77777777" w:rsidR="00CA78C8" w:rsidRDefault="00CA78C8" w:rsidP="00B82A89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ОК 02</w:t>
            </w:r>
          </w:p>
          <w:p w14:paraId="0AC866E2" w14:textId="77777777" w:rsidR="00CA78C8" w:rsidRDefault="00CA78C8" w:rsidP="00B82A89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ОК 03</w:t>
            </w:r>
          </w:p>
          <w:p w14:paraId="451FAE6A" w14:textId="77777777" w:rsidR="00CA78C8" w:rsidRDefault="00CA78C8" w:rsidP="00B82A89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ОК 06</w:t>
            </w:r>
          </w:p>
          <w:p w14:paraId="6B72E8D4" w14:textId="77777777" w:rsidR="00CA78C8" w:rsidRDefault="00CA78C8" w:rsidP="00B82A89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ОК 07</w:t>
            </w:r>
          </w:p>
          <w:p w14:paraId="057E1463" w14:textId="4D1B93CB" w:rsidR="00CA78C8" w:rsidRDefault="00CA78C8" w:rsidP="00B82A89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559" w:type="dxa"/>
          </w:tcPr>
          <w:p w14:paraId="50E0CBCB" w14:textId="77777777" w:rsidR="00CA78C8" w:rsidRDefault="00CA78C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1-3 мин</w:t>
            </w:r>
          </w:p>
        </w:tc>
      </w:tr>
      <w:tr w:rsidR="00CA78C8" w14:paraId="4CC3739B" w14:textId="77777777" w:rsidTr="00B82A89">
        <w:trPr>
          <w:trHeight w:val="276"/>
        </w:trPr>
        <w:tc>
          <w:tcPr>
            <w:tcW w:w="1137" w:type="dxa"/>
          </w:tcPr>
          <w:p w14:paraId="50442E00" w14:textId="77777777" w:rsidR="00CA78C8" w:rsidRDefault="00CA78C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1703" w:type="dxa"/>
          </w:tcPr>
          <w:p w14:paraId="62A5A258" w14:textId="0BBDDC34" w:rsidR="00CA78C8" w:rsidRPr="00CB31B0" w:rsidRDefault="00CA78C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14:paraId="0751FCD6" w14:textId="77777777" w:rsidR="00CA78C8" w:rsidRDefault="00CA78C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 б – полное правильное соответствие</w:t>
            </w:r>
          </w:p>
          <w:p w14:paraId="6F5D62AC" w14:textId="77777777" w:rsidR="00CA78C8" w:rsidRDefault="00CA78C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 б – остальные случаи</w:t>
            </w:r>
          </w:p>
        </w:tc>
        <w:tc>
          <w:tcPr>
            <w:tcW w:w="1555" w:type="dxa"/>
          </w:tcPr>
          <w:p w14:paraId="6C9F64E1" w14:textId="77777777" w:rsidR="00CA78C8" w:rsidRDefault="00CA78C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Задание открытого типа с ответом</w:t>
            </w:r>
          </w:p>
        </w:tc>
        <w:tc>
          <w:tcPr>
            <w:tcW w:w="1705" w:type="dxa"/>
          </w:tcPr>
          <w:p w14:paraId="39EE0A71" w14:textId="77777777" w:rsidR="00CA78C8" w:rsidRDefault="00CA78C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высокий</w:t>
            </w:r>
          </w:p>
        </w:tc>
        <w:tc>
          <w:tcPr>
            <w:tcW w:w="1276" w:type="dxa"/>
          </w:tcPr>
          <w:p w14:paraId="6DA658B3" w14:textId="77777777" w:rsidR="00CA78C8" w:rsidRDefault="00CA78C8" w:rsidP="00B82A89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ОК 01</w:t>
            </w:r>
          </w:p>
          <w:p w14:paraId="21A5D01A" w14:textId="77777777" w:rsidR="00CA78C8" w:rsidRDefault="00CA78C8" w:rsidP="00B82A89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ОК 02</w:t>
            </w:r>
          </w:p>
          <w:p w14:paraId="712D3FB2" w14:textId="77777777" w:rsidR="00CA78C8" w:rsidRDefault="00CA78C8" w:rsidP="00B82A89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ОК 03</w:t>
            </w:r>
          </w:p>
          <w:p w14:paraId="6FF19017" w14:textId="77777777" w:rsidR="00CA78C8" w:rsidRDefault="00CA78C8" w:rsidP="00B82A89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ОК 06</w:t>
            </w:r>
          </w:p>
          <w:p w14:paraId="2131A916" w14:textId="77777777" w:rsidR="00CA78C8" w:rsidRDefault="00CA78C8" w:rsidP="00B82A89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ОК 07</w:t>
            </w:r>
          </w:p>
          <w:p w14:paraId="59807023" w14:textId="7AE1D5AB" w:rsidR="00CA78C8" w:rsidRDefault="00CA78C8" w:rsidP="00B82A89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559" w:type="dxa"/>
          </w:tcPr>
          <w:p w14:paraId="2F5AE301" w14:textId="77777777" w:rsidR="00CA78C8" w:rsidRDefault="00CA78C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5-10 мин</w:t>
            </w:r>
          </w:p>
        </w:tc>
      </w:tr>
      <w:tr w:rsidR="00CA78C8" w14:paraId="44B0D5AE" w14:textId="77777777" w:rsidTr="00B82A89">
        <w:trPr>
          <w:trHeight w:val="276"/>
        </w:trPr>
        <w:tc>
          <w:tcPr>
            <w:tcW w:w="1137" w:type="dxa"/>
          </w:tcPr>
          <w:p w14:paraId="0136DDC6" w14:textId="77777777" w:rsidR="00CA78C8" w:rsidRDefault="00CA78C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1703" w:type="dxa"/>
          </w:tcPr>
          <w:p w14:paraId="30E6ADF4" w14:textId="6EB85C1E" w:rsidR="00CA78C8" w:rsidRDefault="00CA78C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A78C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14:paraId="1CAC25E3" w14:textId="77777777" w:rsidR="00CA78C8" w:rsidRDefault="00CA78C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 б – полное правильное соответствие</w:t>
            </w:r>
          </w:p>
          <w:p w14:paraId="133635F2" w14:textId="77777777" w:rsidR="00CA78C8" w:rsidRDefault="00CA78C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 б – остальные случаи</w:t>
            </w:r>
          </w:p>
        </w:tc>
        <w:tc>
          <w:tcPr>
            <w:tcW w:w="1555" w:type="dxa"/>
          </w:tcPr>
          <w:p w14:paraId="21C030C9" w14:textId="77777777" w:rsidR="00CA78C8" w:rsidRDefault="00CA78C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Задание комбинированного типа с выбором одного верного ответа из четырех предложенных </w:t>
            </w:r>
          </w:p>
        </w:tc>
        <w:tc>
          <w:tcPr>
            <w:tcW w:w="1705" w:type="dxa"/>
          </w:tcPr>
          <w:p w14:paraId="651C6320" w14:textId="77777777" w:rsidR="00CA78C8" w:rsidRDefault="00CA78C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базовый</w:t>
            </w:r>
          </w:p>
        </w:tc>
        <w:tc>
          <w:tcPr>
            <w:tcW w:w="1276" w:type="dxa"/>
          </w:tcPr>
          <w:p w14:paraId="4D89D6C2" w14:textId="77777777" w:rsidR="00CA78C8" w:rsidRDefault="00CA78C8" w:rsidP="00D75968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ОК 01</w:t>
            </w:r>
          </w:p>
          <w:p w14:paraId="3C00BEC6" w14:textId="77777777" w:rsidR="00CA78C8" w:rsidRDefault="00CA78C8" w:rsidP="00D75968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ОК 02</w:t>
            </w:r>
          </w:p>
          <w:p w14:paraId="03A373CC" w14:textId="77777777" w:rsidR="00CA78C8" w:rsidRDefault="00CA78C8" w:rsidP="00D75968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ОК 03</w:t>
            </w:r>
          </w:p>
          <w:p w14:paraId="309DFFA0" w14:textId="77777777" w:rsidR="00CA78C8" w:rsidRDefault="00CA78C8" w:rsidP="00D75968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ОК 06</w:t>
            </w:r>
          </w:p>
          <w:p w14:paraId="38645E8A" w14:textId="77777777" w:rsidR="00CA78C8" w:rsidRDefault="00CA78C8" w:rsidP="00D7596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ОК 07</w:t>
            </w:r>
          </w:p>
          <w:p w14:paraId="12FD723D" w14:textId="524D9786" w:rsidR="00CA78C8" w:rsidRDefault="00CA78C8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559" w:type="dxa"/>
          </w:tcPr>
          <w:p w14:paraId="2014453C" w14:textId="77777777" w:rsidR="00CA78C8" w:rsidRDefault="00CA78C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1-3 мин</w:t>
            </w:r>
          </w:p>
        </w:tc>
      </w:tr>
      <w:tr w:rsidR="00CA78C8" w14:paraId="62E2465D" w14:textId="77777777" w:rsidTr="00B82A89">
        <w:trPr>
          <w:trHeight w:val="276"/>
        </w:trPr>
        <w:tc>
          <w:tcPr>
            <w:tcW w:w="1137" w:type="dxa"/>
          </w:tcPr>
          <w:p w14:paraId="4F02479B" w14:textId="77777777" w:rsidR="00CA78C8" w:rsidRDefault="00CA78C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1703" w:type="dxa"/>
          </w:tcPr>
          <w:p w14:paraId="3186CC01" w14:textId="4B64C73A" w:rsidR="00E3746F" w:rsidRDefault="00E3746F" w:rsidP="00E3746F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  <w:p w14:paraId="6DF881E9" w14:textId="30C01436" w:rsidR="00E3746F" w:rsidRDefault="00E3746F" w:rsidP="00E3746F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Б – 2 </w:t>
            </w:r>
          </w:p>
          <w:p w14:paraId="2581E585" w14:textId="1F59652D" w:rsidR="00CA78C8" w:rsidRDefault="00E3746F" w:rsidP="00E3746F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3746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– </w:t>
            </w:r>
            <w:r w:rsidRPr="00E3746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14:paraId="034EDB7D" w14:textId="77777777" w:rsidR="00CA78C8" w:rsidRDefault="00CA78C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 б – полное правильное соответствие</w:t>
            </w:r>
          </w:p>
          <w:p w14:paraId="0346F86C" w14:textId="77777777" w:rsidR="00CA78C8" w:rsidRDefault="00CA78C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 б – остальные случаи</w:t>
            </w:r>
          </w:p>
        </w:tc>
        <w:tc>
          <w:tcPr>
            <w:tcW w:w="1555" w:type="dxa"/>
          </w:tcPr>
          <w:p w14:paraId="54B4E894" w14:textId="77777777" w:rsidR="00CA78C8" w:rsidRDefault="00CA78C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Задание закрытого типа на установление соответствия </w:t>
            </w:r>
          </w:p>
        </w:tc>
        <w:tc>
          <w:tcPr>
            <w:tcW w:w="1705" w:type="dxa"/>
          </w:tcPr>
          <w:p w14:paraId="3B4B6016" w14:textId="77777777" w:rsidR="00CA78C8" w:rsidRDefault="00CA78C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0287773" w14:textId="77777777" w:rsidR="00CA78C8" w:rsidRDefault="00CA78C8" w:rsidP="00D75968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ОК 01</w:t>
            </w:r>
          </w:p>
          <w:p w14:paraId="5B7B6465" w14:textId="77777777" w:rsidR="00CA78C8" w:rsidRDefault="00CA78C8" w:rsidP="00D75968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ОК 02</w:t>
            </w:r>
          </w:p>
          <w:p w14:paraId="27C76D01" w14:textId="77777777" w:rsidR="00CA78C8" w:rsidRDefault="00CA78C8" w:rsidP="00D75968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ОК 03</w:t>
            </w:r>
          </w:p>
          <w:p w14:paraId="28AD91F0" w14:textId="77777777" w:rsidR="00CA78C8" w:rsidRDefault="00CA78C8" w:rsidP="00D75968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ОК 06</w:t>
            </w:r>
          </w:p>
          <w:p w14:paraId="25C45E1C" w14:textId="77777777" w:rsidR="00CA78C8" w:rsidRDefault="00CA78C8" w:rsidP="00D7596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ОК 07</w:t>
            </w:r>
          </w:p>
          <w:p w14:paraId="59016E5A" w14:textId="6CBA437E" w:rsidR="00CA78C8" w:rsidRDefault="00CA78C8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559" w:type="dxa"/>
          </w:tcPr>
          <w:p w14:paraId="26F367CF" w14:textId="77777777" w:rsidR="00CA78C8" w:rsidRDefault="00CA78C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3-5 мин</w:t>
            </w:r>
          </w:p>
        </w:tc>
      </w:tr>
      <w:tr w:rsidR="00CA78C8" w14:paraId="358A071F" w14:textId="77777777" w:rsidTr="00B82A89">
        <w:trPr>
          <w:trHeight w:val="276"/>
        </w:trPr>
        <w:tc>
          <w:tcPr>
            <w:tcW w:w="1137" w:type="dxa"/>
          </w:tcPr>
          <w:p w14:paraId="1DB259A5" w14:textId="77777777" w:rsidR="00CA78C8" w:rsidRDefault="00CA78C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1703" w:type="dxa"/>
          </w:tcPr>
          <w:p w14:paraId="5E25CC15" w14:textId="2C4D5DEF" w:rsidR="00CA78C8" w:rsidRDefault="00CA78C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14:paraId="6B1323DC" w14:textId="77777777" w:rsidR="00CA78C8" w:rsidRDefault="00CA78C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 б – полное правильное соответствие</w:t>
            </w:r>
          </w:p>
          <w:p w14:paraId="58538DC8" w14:textId="77777777" w:rsidR="00CA78C8" w:rsidRDefault="00CA78C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 б – остальные случаи</w:t>
            </w:r>
          </w:p>
        </w:tc>
        <w:tc>
          <w:tcPr>
            <w:tcW w:w="1555" w:type="dxa"/>
          </w:tcPr>
          <w:p w14:paraId="18730A00" w14:textId="77777777" w:rsidR="00CA78C8" w:rsidRDefault="00CA78C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Задание комбинированного типа с выбором нескольких верных ответов из четырех предложенных </w:t>
            </w:r>
          </w:p>
        </w:tc>
        <w:tc>
          <w:tcPr>
            <w:tcW w:w="1705" w:type="dxa"/>
          </w:tcPr>
          <w:p w14:paraId="10535B66" w14:textId="77777777" w:rsidR="00CA78C8" w:rsidRDefault="00CA78C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D258BB8" w14:textId="77777777" w:rsidR="00CA78C8" w:rsidRDefault="00CA78C8" w:rsidP="00D75968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ОК 01</w:t>
            </w:r>
          </w:p>
          <w:p w14:paraId="246E0649" w14:textId="77777777" w:rsidR="00CA78C8" w:rsidRDefault="00CA78C8" w:rsidP="00D75968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ОК 02</w:t>
            </w:r>
          </w:p>
          <w:p w14:paraId="2BF3DC7D" w14:textId="77777777" w:rsidR="00CA78C8" w:rsidRDefault="00CA78C8" w:rsidP="00D75968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ОК 03</w:t>
            </w:r>
          </w:p>
          <w:p w14:paraId="455E6334" w14:textId="77777777" w:rsidR="00CA78C8" w:rsidRDefault="00CA78C8" w:rsidP="00D75968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ОК 06</w:t>
            </w:r>
          </w:p>
          <w:p w14:paraId="511099C8" w14:textId="77777777" w:rsidR="00CA78C8" w:rsidRDefault="00CA78C8" w:rsidP="00D7596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ОК 07</w:t>
            </w:r>
          </w:p>
          <w:p w14:paraId="17C254B6" w14:textId="0B1737B8" w:rsidR="00CA78C8" w:rsidRDefault="00CA78C8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559" w:type="dxa"/>
          </w:tcPr>
          <w:p w14:paraId="15388D1B" w14:textId="77777777" w:rsidR="00CA78C8" w:rsidRDefault="00CA78C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1-3 мин</w:t>
            </w:r>
          </w:p>
        </w:tc>
      </w:tr>
      <w:tr w:rsidR="00CA78C8" w14:paraId="114B44F4" w14:textId="77777777" w:rsidTr="00B82A89">
        <w:trPr>
          <w:trHeight w:val="276"/>
        </w:trPr>
        <w:tc>
          <w:tcPr>
            <w:tcW w:w="1137" w:type="dxa"/>
          </w:tcPr>
          <w:p w14:paraId="0B400097" w14:textId="77777777" w:rsidR="00CA78C8" w:rsidRDefault="00CA78C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1703" w:type="dxa"/>
          </w:tcPr>
          <w:p w14:paraId="3163498B" w14:textId="7BAE3280" w:rsidR="00CA78C8" w:rsidRDefault="00CA78C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14:paraId="4909252C" w14:textId="77777777" w:rsidR="00CA78C8" w:rsidRDefault="00CA78C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 б – полное правильное соответствие</w:t>
            </w:r>
          </w:p>
          <w:p w14:paraId="7EE3F45A" w14:textId="77777777" w:rsidR="00CA78C8" w:rsidRDefault="00CA78C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 б – остальные случаи</w:t>
            </w:r>
          </w:p>
        </w:tc>
        <w:tc>
          <w:tcPr>
            <w:tcW w:w="1555" w:type="dxa"/>
          </w:tcPr>
          <w:p w14:paraId="0A222C11" w14:textId="77777777" w:rsidR="00CA78C8" w:rsidRDefault="00CA78C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Задание комбинированного типа с выбором одного верного ответа из четырех предложенных </w:t>
            </w:r>
          </w:p>
        </w:tc>
        <w:tc>
          <w:tcPr>
            <w:tcW w:w="1705" w:type="dxa"/>
          </w:tcPr>
          <w:p w14:paraId="5C0135F5" w14:textId="77777777" w:rsidR="00CA78C8" w:rsidRDefault="00CA78C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базовый</w:t>
            </w:r>
          </w:p>
        </w:tc>
        <w:tc>
          <w:tcPr>
            <w:tcW w:w="1276" w:type="dxa"/>
          </w:tcPr>
          <w:p w14:paraId="6336208A" w14:textId="77777777" w:rsidR="00CA78C8" w:rsidRDefault="00CA78C8" w:rsidP="00D75968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ОК 01</w:t>
            </w:r>
          </w:p>
          <w:p w14:paraId="2E8B38FB" w14:textId="77777777" w:rsidR="00CA78C8" w:rsidRDefault="00CA78C8" w:rsidP="00D75968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ОК 02</w:t>
            </w:r>
          </w:p>
          <w:p w14:paraId="2E15CFC6" w14:textId="77777777" w:rsidR="00CA78C8" w:rsidRDefault="00CA78C8" w:rsidP="00D75968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ОК 03</w:t>
            </w:r>
          </w:p>
          <w:p w14:paraId="15D0A990" w14:textId="77777777" w:rsidR="00CA78C8" w:rsidRDefault="00CA78C8" w:rsidP="00D75968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ОК 06</w:t>
            </w:r>
          </w:p>
          <w:p w14:paraId="0105A97F" w14:textId="77777777" w:rsidR="00CA78C8" w:rsidRDefault="00CA78C8" w:rsidP="00D7596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ОК 07</w:t>
            </w:r>
          </w:p>
          <w:p w14:paraId="6674F5B8" w14:textId="5421E1E7" w:rsidR="00CA78C8" w:rsidRDefault="00CA78C8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559" w:type="dxa"/>
          </w:tcPr>
          <w:p w14:paraId="30037FD1" w14:textId="77777777" w:rsidR="00CA78C8" w:rsidRDefault="00CA78C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1-3 мин</w:t>
            </w:r>
          </w:p>
        </w:tc>
      </w:tr>
      <w:tr w:rsidR="00CA78C8" w14:paraId="2E944CEB" w14:textId="77777777" w:rsidTr="00B82A89">
        <w:trPr>
          <w:trHeight w:val="276"/>
        </w:trPr>
        <w:tc>
          <w:tcPr>
            <w:tcW w:w="1137" w:type="dxa"/>
          </w:tcPr>
          <w:p w14:paraId="0FA0F7D2" w14:textId="77777777" w:rsidR="00CA78C8" w:rsidRDefault="00CA78C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</w:t>
            </w:r>
          </w:p>
        </w:tc>
        <w:tc>
          <w:tcPr>
            <w:tcW w:w="1703" w:type="dxa"/>
          </w:tcPr>
          <w:p w14:paraId="2D4FE917" w14:textId="3F399BB6" w:rsidR="00CA78C8" w:rsidRDefault="00CA78C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14:paraId="6DADDADD" w14:textId="77777777" w:rsidR="00CA78C8" w:rsidRDefault="00CA78C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 б – полное правильное соответствие</w:t>
            </w:r>
          </w:p>
          <w:p w14:paraId="41B24360" w14:textId="77777777" w:rsidR="00CA78C8" w:rsidRDefault="00CA78C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 б – остальные случаи</w:t>
            </w:r>
          </w:p>
        </w:tc>
        <w:tc>
          <w:tcPr>
            <w:tcW w:w="1555" w:type="dxa"/>
          </w:tcPr>
          <w:p w14:paraId="6ECF93B6" w14:textId="77777777" w:rsidR="00CA78C8" w:rsidRDefault="00CA78C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Задание комбинированного типа с выбором одного верного ответа из четырех предложенных</w:t>
            </w:r>
          </w:p>
        </w:tc>
        <w:tc>
          <w:tcPr>
            <w:tcW w:w="1705" w:type="dxa"/>
          </w:tcPr>
          <w:p w14:paraId="2C62A527" w14:textId="77777777" w:rsidR="00CA78C8" w:rsidRDefault="00CA78C8">
            <w:pPr>
              <w:widowControl w:val="0"/>
              <w:spacing w:after="0" w:line="240" w:lineRule="auto"/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базовый</w:t>
            </w:r>
          </w:p>
        </w:tc>
        <w:tc>
          <w:tcPr>
            <w:tcW w:w="1276" w:type="dxa"/>
          </w:tcPr>
          <w:p w14:paraId="2E6054E3" w14:textId="77777777" w:rsidR="00CA78C8" w:rsidRDefault="00CA78C8" w:rsidP="00B82A89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ОК 01</w:t>
            </w:r>
          </w:p>
          <w:p w14:paraId="40A558DD" w14:textId="77777777" w:rsidR="00CA78C8" w:rsidRDefault="00CA78C8" w:rsidP="00B82A89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ОК 02</w:t>
            </w:r>
          </w:p>
          <w:p w14:paraId="224EEC4E" w14:textId="77777777" w:rsidR="00CA78C8" w:rsidRDefault="00CA78C8" w:rsidP="00B82A89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ОК 03</w:t>
            </w:r>
          </w:p>
          <w:p w14:paraId="48CC33E4" w14:textId="77777777" w:rsidR="00CA78C8" w:rsidRDefault="00CA78C8" w:rsidP="00B82A89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ОК 06</w:t>
            </w:r>
          </w:p>
          <w:p w14:paraId="5CEF9D93" w14:textId="77777777" w:rsidR="00CA78C8" w:rsidRDefault="00CA78C8" w:rsidP="00B82A89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ОК 07</w:t>
            </w:r>
          </w:p>
          <w:p w14:paraId="4574B3CD" w14:textId="76CEB366" w:rsidR="00CA78C8" w:rsidRDefault="00CA78C8" w:rsidP="00B82A89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559" w:type="dxa"/>
          </w:tcPr>
          <w:p w14:paraId="292293FE" w14:textId="77777777" w:rsidR="00CA78C8" w:rsidRDefault="00CA78C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1-3 мин</w:t>
            </w:r>
          </w:p>
        </w:tc>
      </w:tr>
      <w:tr w:rsidR="00CA78C8" w14:paraId="679B17B6" w14:textId="77777777" w:rsidTr="00B82A89">
        <w:trPr>
          <w:trHeight w:val="276"/>
        </w:trPr>
        <w:tc>
          <w:tcPr>
            <w:tcW w:w="1137" w:type="dxa"/>
          </w:tcPr>
          <w:p w14:paraId="0A579E74" w14:textId="77777777" w:rsidR="00CA78C8" w:rsidRDefault="00CA78C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bookmarkStart w:id="1" w:name="_GoBack" w:colFirst="2" w:colLast="2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1703" w:type="dxa"/>
          </w:tcPr>
          <w:p w14:paraId="5E667BC4" w14:textId="44C89BAC" w:rsidR="00CA78C8" w:rsidRPr="00F01A52" w:rsidRDefault="00F01A52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1A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14:paraId="1CA6EDD0" w14:textId="77777777" w:rsidR="00CA78C8" w:rsidRDefault="00CA78C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 б – полное правильное соответствие</w:t>
            </w:r>
          </w:p>
          <w:p w14:paraId="4AFE15B6" w14:textId="77777777" w:rsidR="00CA78C8" w:rsidRDefault="00CA78C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 б – остальные случаи</w:t>
            </w:r>
          </w:p>
        </w:tc>
        <w:tc>
          <w:tcPr>
            <w:tcW w:w="1555" w:type="dxa"/>
          </w:tcPr>
          <w:p w14:paraId="1093B618" w14:textId="77777777" w:rsidR="00CA78C8" w:rsidRDefault="00CA78C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Задание комбинированного типа с выбором одного верного ответа из четырех предложенных</w:t>
            </w:r>
          </w:p>
        </w:tc>
        <w:tc>
          <w:tcPr>
            <w:tcW w:w="1705" w:type="dxa"/>
          </w:tcPr>
          <w:p w14:paraId="0DBD7B6E" w14:textId="77777777" w:rsidR="00CA78C8" w:rsidRDefault="00CA78C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высокий</w:t>
            </w:r>
          </w:p>
        </w:tc>
        <w:tc>
          <w:tcPr>
            <w:tcW w:w="1276" w:type="dxa"/>
          </w:tcPr>
          <w:p w14:paraId="08C36612" w14:textId="77777777" w:rsidR="00CA78C8" w:rsidRDefault="00CA78C8" w:rsidP="00B82A89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ОК 01</w:t>
            </w:r>
          </w:p>
          <w:p w14:paraId="4B2F7331" w14:textId="77777777" w:rsidR="00CA78C8" w:rsidRDefault="00CA78C8" w:rsidP="00B82A89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ОК 02</w:t>
            </w:r>
          </w:p>
          <w:p w14:paraId="7662F08B" w14:textId="77777777" w:rsidR="00CA78C8" w:rsidRDefault="00CA78C8" w:rsidP="00B82A89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ОК 03</w:t>
            </w:r>
          </w:p>
          <w:p w14:paraId="4CB30B37" w14:textId="77777777" w:rsidR="00CA78C8" w:rsidRDefault="00CA78C8" w:rsidP="00B82A89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ОК 06</w:t>
            </w:r>
          </w:p>
          <w:p w14:paraId="0BC22D9A" w14:textId="77777777" w:rsidR="00CA78C8" w:rsidRDefault="00CA78C8" w:rsidP="00B82A89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ОК 07</w:t>
            </w:r>
          </w:p>
          <w:p w14:paraId="1B9019DA" w14:textId="12D091E7" w:rsidR="00CA78C8" w:rsidRDefault="00CA78C8" w:rsidP="00B82A89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559" w:type="dxa"/>
          </w:tcPr>
          <w:p w14:paraId="023C8A87" w14:textId="77777777" w:rsidR="00CA78C8" w:rsidRDefault="00CA78C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1-3 мин</w:t>
            </w:r>
          </w:p>
        </w:tc>
      </w:tr>
      <w:bookmarkEnd w:id="1"/>
      <w:tr w:rsidR="00CA78C8" w14:paraId="1ACC01F7" w14:textId="77777777" w:rsidTr="00B82A89">
        <w:trPr>
          <w:trHeight w:val="276"/>
        </w:trPr>
        <w:tc>
          <w:tcPr>
            <w:tcW w:w="8793" w:type="dxa"/>
            <w:gridSpan w:val="6"/>
          </w:tcPr>
          <w:p w14:paraId="43E98393" w14:textId="0096BF2B" w:rsidR="00CA78C8" w:rsidRDefault="00CA78C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06982CE" w14:textId="77777777" w:rsidR="00CA78C8" w:rsidRDefault="00CA78C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90 минут</w:t>
            </w:r>
          </w:p>
        </w:tc>
      </w:tr>
    </w:tbl>
    <w:p w14:paraId="1F740E37" w14:textId="77777777" w:rsidR="008A4C72" w:rsidRDefault="008A4C72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sectPr w:rsidR="008A4C72">
      <w:footerReference w:type="even" r:id="rId10"/>
      <w:footerReference w:type="default" r:id="rId11"/>
      <w:footerReference w:type="first" r:id="rId12"/>
      <w:pgSz w:w="11906" w:h="16838" w:orient="landscape"/>
      <w:pgMar w:top="1134" w:right="849" w:bottom="1134" w:left="1560" w:header="0" w:footer="708" w:gutter="0"/>
      <w:cols w:space="720"/>
      <w:formProt w:val="0"/>
      <w:docGrid w:linePitch="100" w:charSpace="4096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10ED2BE" w16cid:durableId="2CC07579"/>
  <w16cid:commentId w16cid:paraId="50BD723A" w16cid:durableId="2CC07709"/>
  <w16cid:commentId w16cid:paraId="655AE43C" w16cid:durableId="2CC075D8"/>
  <w16cid:commentId w16cid:paraId="736E8778" w16cid:durableId="2CC07797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CA6BEA" w14:textId="77777777" w:rsidR="00FE3C37" w:rsidRDefault="00FE3C37">
      <w:pPr>
        <w:spacing w:after="0" w:line="240" w:lineRule="auto"/>
      </w:pPr>
      <w:r>
        <w:separator/>
      </w:r>
    </w:p>
  </w:endnote>
  <w:endnote w:type="continuationSeparator" w:id="0">
    <w:p w14:paraId="0B33330B" w14:textId="77777777" w:rsidR="00FE3C37" w:rsidRDefault="00FE3C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OpenSymbol">
    <w:charset w:val="02"/>
    <w:family w:val="auto"/>
    <w:pitch w:val="default"/>
    <w:sig w:usb0="800000AF" w:usb1="1001ECEA" w:usb2="00000000" w:usb3="00000000" w:csb0="80000001" w:csb1="00000000"/>
  </w:font>
  <w:font w:name="PT Astra Serif">
    <w:altName w:val="Times New Roman"/>
    <w:charset w:val="00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Calibri"/>
    <w:charset w:val="00"/>
    <w:family w:val="swiss"/>
    <w:pitch w:val="variable"/>
    <w:sig w:usb0="80008023" w:usb1="00002046" w:usb2="00000000" w:usb3="00000000" w:csb0="00000001" w:csb1="00000000"/>
  </w:font>
  <w:font w:name="Helvetica Neue">
    <w:altName w:val="Times New Roman"/>
    <w:charset w:val="01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2239FC" w14:textId="77777777" w:rsidR="00D75968" w:rsidRDefault="00D75968">
    <w:pPr>
      <w:pStyle w:val="aff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251656192" behindDoc="0" locked="0" layoutInCell="0" allowOverlap="1" wp14:anchorId="7316D0D9" wp14:editId="4D570E5E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3" name="Врезка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06BA8766" w14:textId="77777777" w:rsidR="00D75968" w:rsidRDefault="00D75968">
                          <w:pPr>
                            <w:pStyle w:val="aff"/>
                            <w:rPr>
                              <w:rStyle w:val="ae"/>
                            </w:rPr>
                          </w:pPr>
                          <w:r>
                            <w:rPr>
                              <w:rStyle w:val="ae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ae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ae"/>
                              <w:color w:val="000000"/>
                            </w:rPr>
                            <w:fldChar w:fldCharType="separate"/>
                          </w:r>
                          <w:r w:rsidR="00907C7E">
                            <w:rPr>
                              <w:rStyle w:val="ae"/>
                              <w:noProof/>
                              <w:color w:val="000000"/>
                            </w:rPr>
                            <w:t>2</w:t>
                          </w:r>
                          <w:r>
                            <w:rPr>
                              <w:rStyle w:val="ae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7316D0D9" id="Врезка3" o:spid="_x0000_s1027" style="position:absolute;margin-left:-50.05pt;margin-top:.05pt;width:1.15pt;height:1.15pt;z-index:251656192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" o:allowincell="f" filled="f" stroked="f" strokeweight="0">
              <v:textbox style="mso-fit-shape-to-text:t" inset="0,0,0,0">
                <w:txbxContent>
                  <w:p w14:paraId="06BA8766" w14:textId="77777777" w:rsidR="00D75968" w:rsidRDefault="00D75968">
                    <w:pPr>
                      <w:pStyle w:val="aff"/>
                      <w:rPr>
                        <w:rStyle w:val="ae"/>
                      </w:rPr>
                    </w:pPr>
                    <w:r>
                      <w:rPr>
                        <w:rStyle w:val="ae"/>
                        <w:color w:val="000000"/>
                      </w:rPr>
                      <w:fldChar w:fldCharType="begin"/>
                    </w:r>
                    <w:r>
                      <w:rPr>
                        <w:rStyle w:val="ae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ae"/>
                        <w:color w:val="000000"/>
                      </w:rPr>
                      <w:fldChar w:fldCharType="separate"/>
                    </w:r>
                    <w:r w:rsidR="00907C7E">
                      <w:rPr>
                        <w:rStyle w:val="ae"/>
                        <w:noProof/>
                        <w:color w:val="000000"/>
                      </w:rPr>
                      <w:t>2</w:t>
                    </w:r>
                    <w:r>
                      <w:rPr>
                        <w:rStyle w:val="ae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7216" behindDoc="0" locked="0" layoutInCell="0" allowOverlap="1" wp14:anchorId="1FCEF79B" wp14:editId="61FDA569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5" name="Врезка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533FF92A" w14:textId="77777777" w:rsidR="00D75968" w:rsidRDefault="00D75968">
                          <w:pPr>
                            <w:pStyle w:val="aff"/>
                            <w:jc w:val="right"/>
                            <w:rPr>
                              <w:rStyle w:val="ae"/>
                            </w:rPr>
                          </w:pPr>
                          <w:r>
                            <w:rPr>
                              <w:rStyle w:val="ae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ae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ae"/>
                              <w:color w:val="000000"/>
                            </w:rPr>
                            <w:fldChar w:fldCharType="separate"/>
                          </w:r>
                          <w:r w:rsidR="00907C7E">
                            <w:rPr>
                              <w:rStyle w:val="ae"/>
                              <w:noProof/>
                              <w:color w:val="000000"/>
                            </w:rPr>
                            <w:t>2</w:t>
                          </w:r>
                          <w:r>
                            <w:rPr>
                              <w:rStyle w:val="ae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1FCEF79B" id="Врезка4" o:spid="_x0000_s1028" style="position:absolute;margin-left:-50.05pt;margin-top:.05pt;width:1.15pt;height:1.15pt;z-index:251657216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" o:allowincell="f" filled="f" stroked="f" strokeweight="0">
              <v:textbox style="mso-fit-shape-to-text:t" inset="0,0,0,0">
                <w:txbxContent>
                  <w:p w14:paraId="533FF92A" w14:textId="77777777" w:rsidR="00D75968" w:rsidRDefault="00D75968">
                    <w:pPr>
                      <w:pStyle w:val="aff"/>
                      <w:jc w:val="right"/>
                      <w:rPr>
                        <w:rStyle w:val="ae"/>
                      </w:rPr>
                    </w:pPr>
                    <w:r>
                      <w:rPr>
                        <w:rStyle w:val="ae"/>
                        <w:color w:val="000000"/>
                      </w:rPr>
                      <w:fldChar w:fldCharType="begin"/>
                    </w:r>
                    <w:r>
                      <w:rPr>
                        <w:rStyle w:val="ae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ae"/>
                        <w:color w:val="000000"/>
                      </w:rPr>
                      <w:fldChar w:fldCharType="separate"/>
                    </w:r>
                    <w:r w:rsidR="00907C7E">
                      <w:rPr>
                        <w:rStyle w:val="ae"/>
                        <w:noProof/>
                        <w:color w:val="000000"/>
                      </w:rPr>
                      <w:t>2</w:t>
                    </w:r>
                    <w:r>
                      <w:rPr>
                        <w:rStyle w:val="ae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6F474B" w14:textId="77777777" w:rsidR="00D75968" w:rsidRDefault="00D75968">
    <w:pPr>
      <w:pStyle w:val="aff"/>
      <w:ind w:right="360"/>
      <w:jc w:val="cen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0" allowOverlap="1" wp14:anchorId="5ABF9E82" wp14:editId="0430DA9D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42240" cy="169545"/>
              <wp:effectExtent l="0" t="0" r="0" b="0"/>
              <wp:wrapSquare wrapText="bothSides"/>
              <wp:docPr id="7" name="Врезка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2200" cy="1695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270888F7" w14:textId="56280802" w:rsidR="00D75968" w:rsidRDefault="00D75968">
                          <w:pPr>
                            <w:pStyle w:val="aff"/>
                            <w:jc w:val="right"/>
                            <w:rPr>
                              <w:rStyle w:val="ae"/>
                            </w:rPr>
                          </w:pPr>
                          <w:r>
                            <w:rPr>
                              <w:rStyle w:val="ae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ae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ae"/>
                              <w:color w:val="000000"/>
                            </w:rPr>
                            <w:fldChar w:fldCharType="separate"/>
                          </w:r>
                          <w:r w:rsidR="00F01A52">
                            <w:rPr>
                              <w:rStyle w:val="ae"/>
                              <w:noProof/>
                              <w:color w:val="000000"/>
                            </w:rPr>
                            <w:t>14</w:t>
                          </w:r>
                          <w:r>
                            <w:rPr>
                              <w:rStyle w:val="ae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5ABF9E82" id="Врезка2" o:spid="_x0000_s1029" style="position:absolute;left:0;text-align:left;margin-left:-40pt;margin-top:.05pt;width:11.2pt;height:13.35pt;z-index:251658240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" o:allowincell="f" filled="f" stroked="f" strokeweight="0">
              <v:textbox style="mso-fit-shape-to-text:t" inset="0,0,0,0">
                <w:txbxContent>
                  <w:p w14:paraId="270888F7" w14:textId="56280802" w:rsidR="00D75968" w:rsidRDefault="00D75968">
                    <w:pPr>
                      <w:pStyle w:val="aff"/>
                      <w:jc w:val="right"/>
                      <w:rPr>
                        <w:rStyle w:val="ae"/>
                      </w:rPr>
                    </w:pPr>
                    <w:r>
                      <w:rPr>
                        <w:rStyle w:val="ae"/>
                        <w:color w:val="000000"/>
                      </w:rPr>
                      <w:fldChar w:fldCharType="begin"/>
                    </w:r>
                    <w:r>
                      <w:rPr>
                        <w:rStyle w:val="ae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ae"/>
                        <w:color w:val="000000"/>
                      </w:rPr>
                      <w:fldChar w:fldCharType="separate"/>
                    </w:r>
                    <w:r w:rsidR="00F01A52">
                      <w:rPr>
                        <w:rStyle w:val="ae"/>
                        <w:noProof/>
                        <w:color w:val="000000"/>
                      </w:rPr>
                      <w:t>14</w:t>
                    </w:r>
                    <w:r>
                      <w:rPr>
                        <w:rStyle w:val="ae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A83BCE" w14:textId="77777777" w:rsidR="00D75968" w:rsidRDefault="00D75968">
    <w:pPr>
      <w:pStyle w:val="aff"/>
      <w:ind w:right="360"/>
      <w:jc w:val="cen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0" allowOverlap="1" wp14:anchorId="613F7666" wp14:editId="5AAE1E30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42240" cy="169545"/>
              <wp:effectExtent l="0" t="0" r="0" b="0"/>
              <wp:wrapSquare wrapText="bothSides"/>
              <wp:docPr id="9" name="Врезка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2200" cy="1695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483DBC5B" w14:textId="77777777" w:rsidR="00D75968" w:rsidRDefault="00D75968">
                          <w:pPr>
                            <w:pStyle w:val="aff"/>
                            <w:jc w:val="right"/>
                            <w:rPr>
                              <w:rStyle w:val="ae"/>
                            </w:rPr>
                          </w:pPr>
                          <w:r>
                            <w:rPr>
                              <w:rStyle w:val="ae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ae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ae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ae"/>
                              <w:color w:val="000000"/>
                            </w:rPr>
                            <w:t>6</w:t>
                          </w:r>
                          <w:r>
                            <w:rPr>
                              <w:rStyle w:val="ae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613F7666" id="_x0000_s1030" style="position:absolute;left:0;text-align:left;margin-left:-40pt;margin-top:.05pt;width:11.2pt;height:13.35pt;z-index:251659264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" o:allowincell="f" filled="f" stroked="f" strokeweight="0">
              <v:textbox style="mso-fit-shape-to-text:t" inset="0,0,0,0">
                <w:txbxContent>
                  <w:p w14:paraId="483DBC5B" w14:textId="77777777" w:rsidR="00D75968" w:rsidRDefault="00D75968">
                    <w:pPr>
                      <w:pStyle w:val="aff"/>
                      <w:jc w:val="right"/>
                      <w:rPr>
                        <w:rStyle w:val="ae"/>
                      </w:rPr>
                    </w:pPr>
                    <w:r>
                      <w:rPr>
                        <w:rStyle w:val="ae"/>
                        <w:color w:val="000000"/>
                      </w:rPr>
                      <w:fldChar w:fldCharType="begin"/>
                    </w:r>
                    <w:r>
                      <w:rPr>
                        <w:rStyle w:val="ae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ae"/>
                        <w:color w:val="000000"/>
                      </w:rPr>
                      <w:fldChar w:fldCharType="separate"/>
                    </w:r>
                    <w:r>
                      <w:rPr>
                        <w:rStyle w:val="ae"/>
                        <w:color w:val="000000"/>
                      </w:rPr>
                      <w:t>6</w:t>
                    </w:r>
                    <w:r>
                      <w:rPr>
                        <w:rStyle w:val="ae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008381" w14:textId="77777777" w:rsidR="00FE3C37" w:rsidRDefault="00FE3C37">
      <w:pPr>
        <w:spacing w:after="0" w:line="240" w:lineRule="auto"/>
      </w:pPr>
      <w:r>
        <w:separator/>
      </w:r>
    </w:p>
  </w:footnote>
  <w:footnote w:type="continuationSeparator" w:id="0">
    <w:p w14:paraId="6257B841" w14:textId="77777777" w:rsidR="00FE3C37" w:rsidRDefault="00FE3C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9E2A77"/>
    <w:multiLevelType w:val="multilevel"/>
    <w:tmpl w:val="B232A516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suff w:val="space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suff w:val="space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suff w:val="space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suff w:val="space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suff w:val="space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suff w:val="space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suff w:val="space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suff w:val="space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122D0F0C"/>
    <w:multiLevelType w:val="multilevel"/>
    <w:tmpl w:val="ED9654C4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suff w:val="space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suff w:val="space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suff w:val="space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suff w:val="space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suff w:val="space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suff w:val="space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suff w:val="space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suff w:val="space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2A622EFB"/>
    <w:multiLevelType w:val="multilevel"/>
    <w:tmpl w:val="0436D87E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suff w:val="space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suff w:val="space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suff w:val="space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suff w:val="space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suff w:val="space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suff w:val="space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suff w:val="space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suff w:val="space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66C71F07"/>
    <w:multiLevelType w:val="multilevel"/>
    <w:tmpl w:val="1510601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4C72"/>
    <w:rsid w:val="0003412A"/>
    <w:rsid w:val="000506D5"/>
    <w:rsid w:val="000852DD"/>
    <w:rsid w:val="00087336"/>
    <w:rsid w:val="000F31A5"/>
    <w:rsid w:val="0015399F"/>
    <w:rsid w:val="001C01B0"/>
    <w:rsid w:val="001C0682"/>
    <w:rsid w:val="001F7702"/>
    <w:rsid w:val="002019E4"/>
    <w:rsid w:val="002E0948"/>
    <w:rsid w:val="00372761"/>
    <w:rsid w:val="003B0075"/>
    <w:rsid w:val="0046198F"/>
    <w:rsid w:val="00483FB9"/>
    <w:rsid w:val="00551205"/>
    <w:rsid w:val="00552468"/>
    <w:rsid w:val="00561975"/>
    <w:rsid w:val="005D54DD"/>
    <w:rsid w:val="005F2902"/>
    <w:rsid w:val="00691773"/>
    <w:rsid w:val="006D7C98"/>
    <w:rsid w:val="006E221C"/>
    <w:rsid w:val="007626FF"/>
    <w:rsid w:val="00777A10"/>
    <w:rsid w:val="00831B6D"/>
    <w:rsid w:val="008441B5"/>
    <w:rsid w:val="008728CB"/>
    <w:rsid w:val="008A4C72"/>
    <w:rsid w:val="00907C7E"/>
    <w:rsid w:val="00945E08"/>
    <w:rsid w:val="009B4FA2"/>
    <w:rsid w:val="009C5EC4"/>
    <w:rsid w:val="009C60FB"/>
    <w:rsid w:val="009D05D4"/>
    <w:rsid w:val="00A16AAE"/>
    <w:rsid w:val="00AD617D"/>
    <w:rsid w:val="00AE18F8"/>
    <w:rsid w:val="00B82A89"/>
    <w:rsid w:val="00C9383D"/>
    <w:rsid w:val="00CA78C8"/>
    <w:rsid w:val="00CB31B0"/>
    <w:rsid w:val="00D20F6D"/>
    <w:rsid w:val="00D75968"/>
    <w:rsid w:val="00DB0C32"/>
    <w:rsid w:val="00DE489D"/>
    <w:rsid w:val="00E1553C"/>
    <w:rsid w:val="00E3746F"/>
    <w:rsid w:val="00E63E06"/>
    <w:rsid w:val="00ED2111"/>
    <w:rsid w:val="00F01A52"/>
    <w:rsid w:val="00FE3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D81C39"/>
  <w15:docId w15:val="{18ED37BA-3FA5-4920-ACEB-E5CBC72CF1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eastAsia="Times New Roman" w:cs="Times New Roman"/>
      <w:lang w:eastAsia="ru-RU"/>
    </w:rPr>
  </w:style>
  <w:style w:type="paragraph" w:styleId="1">
    <w:name w:val="heading 1"/>
    <w:basedOn w:val="a"/>
    <w:uiPriority w:val="9"/>
    <w:qFormat/>
    <w:pPr>
      <w:keepNext/>
      <w:spacing w:after="0" w:line="240" w:lineRule="auto"/>
      <w:jc w:val="both"/>
      <w:outlineLvl w:val="0"/>
    </w:pPr>
    <w:rPr>
      <w:rFonts w:ascii="Times New Roman" w:hAnsi="Times New Roman"/>
      <w:sz w:val="28"/>
      <w:szCs w:val="20"/>
    </w:rPr>
  </w:style>
  <w:style w:type="paragraph" w:styleId="2">
    <w:name w:val="heading 2"/>
    <w:basedOn w:val="a"/>
    <w:uiPriority w:val="9"/>
    <w:semiHidden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uiPriority w:val="9"/>
    <w:semiHidden/>
    <w:unhideWhenUsed/>
    <w:qFormat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">
    <w:name w:val="heading 5"/>
    <w:basedOn w:val="a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qFormat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qFormat/>
    <w:rPr>
      <w:sz w:val="48"/>
      <w:szCs w:val="48"/>
    </w:rPr>
  </w:style>
  <w:style w:type="character" w:customStyle="1" w:styleId="SubtitleChar">
    <w:name w:val="Subtitle Char"/>
    <w:basedOn w:val="a0"/>
    <w:uiPriority w:val="11"/>
    <w:qFormat/>
    <w:rPr>
      <w:sz w:val="24"/>
      <w:szCs w:val="24"/>
    </w:rPr>
  </w:style>
  <w:style w:type="character" w:customStyle="1" w:styleId="QuoteChar">
    <w:name w:val="Quote Char"/>
    <w:uiPriority w:val="29"/>
    <w:qFormat/>
    <w:rPr>
      <w:i/>
    </w:rPr>
  </w:style>
  <w:style w:type="character" w:customStyle="1" w:styleId="IntenseQuoteChar">
    <w:name w:val="Intense Quote Char"/>
    <w:uiPriority w:val="30"/>
    <w:qFormat/>
    <w:rPr>
      <w:i/>
    </w:rPr>
  </w:style>
  <w:style w:type="character" w:customStyle="1" w:styleId="HeaderChar">
    <w:name w:val="Header Char"/>
    <w:basedOn w:val="a0"/>
    <w:uiPriority w:val="99"/>
    <w:qFormat/>
  </w:style>
  <w:style w:type="character" w:customStyle="1" w:styleId="FooterChar">
    <w:name w:val="Footer Char"/>
    <w:basedOn w:val="a0"/>
    <w:uiPriority w:val="99"/>
    <w:qFormat/>
  </w:style>
  <w:style w:type="character" w:customStyle="1" w:styleId="CaptionChar">
    <w:name w:val="Caption Char"/>
    <w:uiPriority w:val="99"/>
    <w:qFormat/>
  </w:style>
  <w:style w:type="character" w:customStyle="1" w:styleId="FootnoteTextChar">
    <w:name w:val="Footnote Text Char"/>
    <w:uiPriority w:val="99"/>
    <w:qFormat/>
    <w:rPr>
      <w:sz w:val="18"/>
    </w:rPr>
  </w:style>
  <w:style w:type="character" w:customStyle="1" w:styleId="a3">
    <w:name w:val="Символ сноски"/>
    <w:uiPriority w:val="99"/>
    <w:unhideWhenUsed/>
    <w:qFormat/>
    <w:rPr>
      <w:vertAlign w:val="superscript"/>
    </w:rPr>
  </w:style>
  <w:style w:type="character" w:customStyle="1" w:styleId="a4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EndnoteTextChar">
    <w:name w:val="Endnote Text Char"/>
    <w:uiPriority w:val="99"/>
    <w:qFormat/>
    <w:rPr>
      <w:sz w:val="20"/>
    </w:rPr>
  </w:style>
  <w:style w:type="character" w:customStyle="1" w:styleId="a5">
    <w:name w:val="Символ концевой сноски"/>
    <w:uiPriority w:val="99"/>
    <w:semiHidden/>
    <w:unhideWhenUsed/>
    <w:qFormat/>
    <w:rPr>
      <w:vertAlign w:val="superscript"/>
    </w:rPr>
  </w:style>
  <w:style w:type="character" w:customStyle="1" w:styleId="a6">
    <w:name w:val="Привязка концевой сноски"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customStyle="1" w:styleId="-">
    <w:name w:val="Интернет-ссылка"/>
    <w:basedOn w:val="a0"/>
    <w:uiPriority w:val="99"/>
    <w:unhideWhenUsed/>
    <w:rPr>
      <w:color w:val="0000FF"/>
      <w:u w:val="single"/>
    </w:rPr>
  </w:style>
  <w:style w:type="character" w:customStyle="1" w:styleId="a7">
    <w:name w:val="Верхний колонтитул Знак"/>
    <w:basedOn w:val="a0"/>
    <w:uiPriority w:val="99"/>
    <w:qFormat/>
    <w:rPr>
      <w:rFonts w:ascii="Calibri" w:eastAsia="Times New Roman" w:hAnsi="Calibri" w:cs="Times New Roman"/>
      <w:lang w:eastAsia="ru-RU"/>
    </w:rPr>
  </w:style>
  <w:style w:type="character" w:customStyle="1" w:styleId="a8">
    <w:name w:val="Нижний колонтитул Знак"/>
    <w:basedOn w:val="a0"/>
    <w:uiPriority w:val="99"/>
    <w:qFormat/>
    <w:rPr>
      <w:rFonts w:ascii="Calibri" w:eastAsia="Times New Roman" w:hAnsi="Calibri" w:cs="Times New Roman"/>
      <w:lang w:eastAsia="ru-RU"/>
    </w:rPr>
  </w:style>
  <w:style w:type="character" w:customStyle="1" w:styleId="a9">
    <w:name w:val="Абзац списка Знак"/>
    <w:uiPriority w:val="34"/>
    <w:qFormat/>
    <w:rPr>
      <w:rFonts w:ascii="Times New Roman" w:eastAsia="Calibri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uiPriority w:val="99"/>
    <w:semiHidden/>
    <w:qFormat/>
    <w:rPr>
      <w:rFonts w:ascii="Times New Roman" w:eastAsia="Times New Roman" w:hAnsi="Times New Roman" w:cs="Times New Roman"/>
      <w:lang w:eastAsia="ru-RU" w:bidi="ru-RU"/>
    </w:rPr>
  </w:style>
  <w:style w:type="character" w:styleId="aa">
    <w:name w:val="Strong"/>
    <w:basedOn w:val="a0"/>
    <w:uiPriority w:val="22"/>
    <w:qFormat/>
    <w:rPr>
      <w:b/>
      <w:bCs/>
    </w:rPr>
  </w:style>
  <w:style w:type="character" w:customStyle="1" w:styleId="ab">
    <w:name w:val="Основной текст Знак"/>
    <w:basedOn w:val="a0"/>
    <w:uiPriority w:val="99"/>
    <w:semiHidden/>
    <w:qFormat/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uiPriority w:val="9"/>
    <w:qFormat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c">
    <w:name w:val="Текст выноски Знак"/>
    <w:basedOn w:val="a0"/>
    <w:uiPriority w:val="99"/>
    <w:semiHidden/>
    <w:qFormat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c6">
    <w:name w:val="c6"/>
    <w:basedOn w:val="a0"/>
    <w:qFormat/>
  </w:style>
  <w:style w:type="character" w:customStyle="1" w:styleId="c3">
    <w:name w:val="c3"/>
    <w:basedOn w:val="a0"/>
    <w:qFormat/>
  </w:style>
  <w:style w:type="character" w:customStyle="1" w:styleId="ub75f550c">
    <w:name w:val="ub75f550c"/>
    <w:basedOn w:val="a0"/>
    <w:qFormat/>
  </w:style>
  <w:style w:type="character" w:styleId="ad">
    <w:name w:val="Emphasis"/>
    <w:basedOn w:val="a0"/>
    <w:uiPriority w:val="20"/>
    <w:qFormat/>
    <w:rPr>
      <w:i/>
      <w:iCs/>
    </w:rPr>
  </w:style>
  <w:style w:type="character" w:customStyle="1" w:styleId="pad641fd3">
    <w:name w:val="pad641fd3"/>
    <w:basedOn w:val="a0"/>
    <w:qFormat/>
  </w:style>
  <w:style w:type="character" w:customStyle="1" w:styleId="b6dd774f6">
    <w:name w:val="b6dd774f6"/>
    <w:basedOn w:val="a0"/>
    <w:qFormat/>
  </w:style>
  <w:style w:type="character" w:customStyle="1" w:styleId="gbbd2d89e">
    <w:name w:val="gbbd2d89e"/>
    <w:basedOn w:val="a0"/>
    <w:qFormat/>
  </w:style>
  <w:style w:type="character" w:customStyle="1" w:styleId="yd3dc382a">
    <w:name w:val="yd3dc382a"/>
    <w:basedOn w:val="a0"/>
    <w:qFormat/>
  </w:style>
  <w:style w:type="character" w:styleId="ae">
    <w:name w:val="page number"/>
    <w:basedOn w:val="a0"/>
    <w:qFormat/>
  </w:style>
  <w:style w:type="character" w:customStyle="1" w:styleId="mjxassistivemathml">
    <w:name w:val="mjx_assistive_mathml"/>
    <w:basedOn w:val="a0"/>
    <w:qFormat/>
  </w:style>
  <w:style w:type="character" w:customStyle="1" w:styleId="dabhide">
    <w:name w:val="dabhide"/>
    <w:basedOn w:val="a0"/>
    <w:qFormat/>
  </w:style>
  <w:style w:type="character" w:customStyle="1" w:styleId="21">
    <w:name w:val="Заголовок 2 Знак"/>
    <w:basedOn w:val="a0"/>
    <w:uiPriority w:val="9"/>
    <w:semiHidden/>
    <w:qFormat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noprint">
    <w:name w:val="noprint"/>
    <w:basedOn w:val="a0"/>
    <w:qFormat/>
  </w:style>
  <w:style w:type="character" w:customStyle="1" w:styleId="ts-">
    <w:name w:val="ts-переход"/>
    <w:basedOn w:val="a0"/>
    <w:qFormat/>
  </w:style>
  <w:style w:type="character" w:customStyle="1" w:styleId="40">
    <w:name w:val="Заголовок 4 Знак"/>
    <w:basedOn w:val="a0"/>
    <w:uiPriority w:val="9"/>
    <w:semiHidden/>
    <w:qFormat/>
    <w:rPr>
      <w:rFonts w:asciiTheme="majorHAnsi" w:eastAsiaTheme="majorEastAsia" w:hAnsiTheme="majorHAnsi" w:cstheme="majorBidi"/>
      <w:i/>
      <w:iCs/>
      <w:color w:val="365F91" w:themeColor="accent1" w:themeShade="BF"/>
      <w:lang w:eastAsia="ru-RU"/>
    </w:rPr>
  </w:style>
  <w:style w:type="character" w:customStyle="1" w:styleId="mi">
    <w:name w:val="mi"/>
    <w:basedOn w:val="a0"/>
    <w:qFormat/>
  </w:style>
  <w:style w:type="character" w:customStyle="1" w:styleId="mo">
    <w:name w:val="mo"/>
    <w:basedOn w:val="a0"/>
    <w:qFormat/>
  </w:style>
  <w:style w:type="character" w:customStyle="1" w:styleId="mn">
    <w:name w:val="mn"/>
    <w:basedOn w:val="a0"/>
    <w:qFormat/>
  </w:style>
  <w:style w:type="character" w:customStyle="1" w:styleId="af">
    <w:name w:val="Основной текст_"/>
    <w:basedOn w:val="a0"/>
    <w:qFormat/>
    <w:rPr>
      <w:rFonts w:ascii="Times New Roman" w:eastAsia="Times New Roman" w:hAnsi="Times New Roman" w:cs="Times New Roman"/>
      <w:sz w:val="28"/>
      <w:szCs w:val="28"/>
    </w:rPr>
  </w:style>
  <w:style w:type="character" w:customStyle="1" w:styleId="WW8Num2z0">
    <w:name w:val="WW8Num2z0"/>
    <w:qFormat/>
  </w:style>
  <w:style w:type="character" w:customStyle="1" w:styleId="af0">
    <w:name w:val="Маркеры"/>
    <w:qFormat/>
    <w:rPr>
      <w:rFonts w:ascii="OpenSymbol" w:eastAsia="OpenSymbol" w:hAnsi="OpenSymbol" w:cs="OpenSymbol"/>
    </w:rPr>
  </w:style>
  <w:style w:type="character" w:customStyle="1" w:styleId="af1">
    <w:name w:val="Символ нумерации"/>
    <w:qFormat/>
  </w:style>
  <w:style w:type="paragraph" w:customStyle="1" w:styleId="11">
    <w:name w:val="Заголовок1"/>
    <w:basedOn w:val="a"/>
    <w:next w:val="af2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2">
    <w:name w:val="Body Text"/>
    <w:basedOn w:val="a"/>
    <w:uiPriority w:val="99"/>
    <w:unhideWhenUsed/>
    <w:pPr>
      <w:spacing w:after="120"/>
    </w:pPr>
  </w:style>
  <w:style w:type="paragraph" w:styleId="af3">
    <w:name w:val="List"/>
    <w:basedOn w:val="af2"/>
    <w:rPr>
      <w:rFonts w:ascii="PT Astra Serif" w:hAnsi="PT Astra Serif" w:cs="Noto Sans Devanagari"/>
    </w:rPr>
  </w:style>
  <w:style w:type="paragraph" w:styleId="af4">
    <w:name w:val="caption"/>
    <w:basedOn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paragraph" w:styleId="af5">
    <w:name w:val="index heading"/>
    <w:basedOn w:val="11"/>
  </w:style>
  <w:style w:type="paragraph" w:styleId="af6">
    <w:name w:val="Title"/>
    <w:basedOn w:val="a"/>
    <w:uiPriority w:val="10"/>
    <w:qFormat/>
    <w:pPr>
      <w:spacing w:before="300"/>
      <w:contextualSpacing/>
    </w:pPr>
    <w:rPr>
      <w:sz w:val="48"/>
      <w:szCs w:val="48"/>
    </w:rPr>
  </w:style>
  <w:style w:type="paragraph" w:styleId="af7">
    <w:name w:val="Subtitle"/>
    <w:basedOn w:val="a"/>
    <w:uiPriority w:val="11"/>
    <w:qFormat/>
    <w:pPr>
      <w:spacing w:before="200"/>
    </w:pPr>
    <w:rPr>
      <w:sz w:val="24"/>
      <w:szCs w:val="24"/>
    </w:rPr>
  </w:style>
  <w:style w:type="paragraph" w:styleId="22">
    <w:name w:val="Quote"/>
    <w:basedOn w:val="a"/>
    <w:uiPriority w:val="29"/>
    <w:qFormat/>
    <w:pPr>
      <w:ind w:left="720" w:right="720"/>
    </w:pPr>
    <w:rPr>
      <w:i/>
    </w:rPr>
  </w:style>
  <w:style w:type="paragraph" w:styleId="af8">
    <w:name w:val="Intense Quote"/>
    <w:basedOn w:val="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paragraph" w:styleId="af9">
    <w:name w:val="footnote text"/>
    <w:basedOn w:val="a"/>
    <w:uiPriority w:val="99"/>
    <w:semiHidden/>
    <w:unhideWhenUsed/>
    <w:pPr>
      <w:spacing w:after="40" w:line="240" w:lineRule="auto"/>
    </w:pPr>
    <w:rPr>
      <w:sz w:val="18"/>
    </w:rPr>
  </w:style>
  <w:style w:type="paragraph" w:styleId="afa">
    <w:name w:val="endnote text"/>
    <w:basedOn w:val="a"/>
    <w:uiPriority w:val="99"/>
    <w:semiHidden/>
    <w:unhideWhenUsed/>
    <w:pPr>
      <w:spacing w:after="0" w:line="240" w:lineRule="auto"/>
    </w:pPr>
    <w:rPr>
      <w:sz w:val="20"/>
    </w:rPr>
  </w:style>
  <w:style w:type="paragraph" w:styleId="12">
    <w:name w:val="toc 1"/>
    <w:basedOn w:val="a"/>
    <w:uiPriority w:val="39"/>
    <w:unhideWhenUsed/>
    <w:pPr>
      <w:spacing w:after="57"/>
    </w:pPr>
  </w:style>
  <w:style w:type="paragraph" w:styleId="23">
    <w:name w:val="toc 2"/>
    <w:basedOn w:val="a"/>
    <w:uiPriority w:val="39"/>
    <w:unhideWhenUsed/>
    <w:pPr>
      <w:spacing w:after="57"/>
      <w:ind w:left="283"/>
    </w:pPr>
  </w:style>
  <w:style w:type="paragraph" w:styleId="30">
    <w:name w:val="toc 3"/>
    <w:basedOn w:val="a"/>
    <w:uiPriority w:val="39"/>
    <w:unhideWhenUsed/>
    <w:pPr>
      <w:spacing w:after="57"/>
      <w:ind w:left="567"/>
    </w:pPr>
  </w:style>
  <w:style w:type="paragraph" w:styleId="41">
    <w:name w:val="toc 4"/>
    <w:basedOn w:val="a"/>
    <w:uiPriority w:val="39"/>
    <w:unhideWhenUsed/>
    <w:pPr>
      <w:spacing w:after="57"/>
      <w:ind w:left="850"/>
    </w:pPr>
  </w:style>
  <w:style w:type="paragraph" w:styleId="50">
    <w:name w:val="toc 5"/>
    <w:basedOn w:val="a"/>
    <w:uiPriority w:val="39"/>
    <w:unhideWhenUsed/>
    <w:pPr>
      <w:spacing w:after="57"/>
      <w:ind w:left="1134"/>
    </w:pPr>
  </w:style>
  <w:style w:type="paragraph" w:styleId="60">
    <w:name w:val="toc 6"/>
    <w:basedOn w:val="a"/>
    <w:uiPriority w:val="39"/>
    <w:unhideWhenUsed/>
    <w:pPr>
      <w:spacing w:after="57"/>
      <w:ind w:left="1417"/>
    </w:pPr>
  </w:style>
  <w:style w:type="paragraph" w:styleId="70">
    <w:name w:val="toc 7"/>
    <w:basedOn w:val="a"/>
    <w:uiPriority w:val="39"/>
    <w:unhideWhenUsed/>
    <w:pPr>
      <w:spacing w:after="57"/>
      <w:ind w:left="1701"/>
    </w:pPr>
  </w:style>
  <w:style w:type="paragraph" w:styleId="80">
    <w:name w:val="toc 8"/>
    <w:basedOn w:val="a"/>
    <w:uiPriority w:val="39"/>
    <w:unhideWhenUsed/>
    <w:pPr>
      <w:spacing w:after="57"/>
      <w:ind w:left="1984"/>
    </w:pPr>
  </w:style>
  <w:style w:type="paragraph" w:styleId="90">
    <w:name w:val="toc 9"/>
    <w:basedOn w:val="a"/>
    <w:uiPriority w:val="39"/>
    <w:unhideWhenUsed/>
    <w:pPr>
      <w:spacing w:after="57"/>
      <w:ind w:left="2268"/>
    </w:pPr>
  </w:style>
  <w:style w:type="paragraph" w:styleId="afb">
    <w:name w:val="TOC Heading"/>
    <w:uiPriority w:val="39"/>
    <w:unhideWhenUsed/>
    <w:pPr>
      <w:spacing w:after="200" w:line="276" w:lineRule="auto"/>
    </w:pPr>
  </w:style>
  <w:style w:type="paragraph" w:styleId="afc">
    <w:name w:val="table of figures"/>
    <w:basedOn w:val="a"/>
    <w:uiPriority w:val="99"/>
    <w:unhideWhenUsed/>
    <w:qFormat/>
    <w:pPr>
      <w:spacing w:after="0"/>
    </w:pPr>
  </w:style>
  <w:style w:type="paragraph" w:customStyle="1" w:styleId="afd">
    <w:name w:val="Колонтитул"/>
    <w:basedOn w:val="a"/>
    <w:qFormat/>
  </w:style>
  <w:style w:type="paragraph" w:styleId="afe">
    <w:name w:val="header"/>
    <w:basedOn w:val="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ff">
    <w:name w:val="footer"/>
    <w:basedOn w:val="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Default">
    <w:name w:val="Default"/>
    <w:qFormat/>
    <w:rPr>
      <w:rFonts w:ascii="Arial" w:eastAsia="Calibri" w:hAnsi="Arial" w:cs="Arial"/>
      <w:color w:val="000000"/>
      <w:sz w:val="24"/>
      <w:szCs w:val="24"/>
    </w:rPr>
  </w:style>
  <w:style w:type="paragraph" w:styleId="aff0">
    <w:name w:val="List Paragraph"/>
    <w:basedOn w:val="a"/>
    <w:uiPriority w:val="34"/>
    <w:qFormat/>
    <w:pPr>
      <w:ind w:left="720"/>
      <w:contextualSpacing/>
    </w:pPr>
    <w:rPr>
      <w:rFonts w:ascii="Times New Roman" w:eastAsia="Calibri" w:hAnsi="Times New Roman"/>
      <w:sz w:val="24"/>
      <w:szCs w:val="24"/>
      <w:lang w:eastAsia="en-US"/>
    </w:rPr>
  </w:style>
  <w:style w:type="paragraph" w:customStyle="1" w:styleId="TableParagraph">
    <w:name w:val="Table Paragraph"/>
    <w:basedOn w:val="a"/>
    <w:uiPriority w:val="1"/>
    <w:qFormat/>
    <w:pPr>
      <w:widowControl w:val="0"/>
      <w:spacing w:after="0" w:line="240" w:lineRule="auto"/>
    </w:pPr>
    <w:rPr>
      <w:rFonts w:ascii="Times New Roman" w:hAnsi="Times New Roman"/>
      <w:lang w:bidi="ru-RU"/>
    </w:rPr>
  </w:style>
  <w:style w:type="paragraph" w:styleId="aff1">
    <w:name w:val="Normal (Web)"/>
    <w:basedOn w:val="a"/>
    <w:uiPriority w:val="99"/>
    <w:unhideWhenUsed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styleId="24">
    <w:name w:val="Body Text Indent 2"/>
    <w:basedOn w:val="a"/>
    <w:uiPriority w:val="99"/>
    <w:semiHidden/>
    <w:unhideWhenUsed/>
    <w:qFormat/>
    <w:pPr>
      <w:widowControl w:val="0"/>
      <w:spacing w:after="120" w:line="480" w:lineRule="auto"/>
      <w:ind w:left="283"/>
    </w:pPr>
    <w:rPr>
      <w:rFonts w:ascii="Times New Roman" w:hAnsi="Times New Roman"/>
      <w:lang w:bidi="ru-RU"/>
    </w:rPr>
  </w:style>
  <w:style w:type="paragraph" w:styleId="aff2">
    <w:name w:val="No Spacing"/>
    <w:uiPriority w:val="1"/>
    <w:qFormat/>
    <w:rPr>
      <w:rFonts w:cs="Times New Roman"/>
    </w:rPr>
  </w:style>
  <w:style w:type="paragraph" w:styleId="aff3">
    <w:name w:val="Balloon Text"/>
    <w:basedOn w:val="a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ff4">
    <w:name w:val="Другое"/>
    <w:basedOn w:val="a"/>
    <w:qFormat/>
    <w:pPr>
      <w:widowControl w:val="0"/>
      <w:spacing w:after="0" w:line="278" w:lineRule="auto"/>
      <w:ind w:firstLine="400"/>
    </w:pPr>
    <w:rPr>
      <w:rFonts w:ascii="Times New Roman" w:hAnsi="Times New Roman"/>
      <w:sz w:val="26"/>
      <w:szCs w:val="26"/>
      <w:lang w:eastAsia="en-US"/>
    </w:rPr>
  </w:style>
  <w:style w:type="paragraph" w:customStyle="1" w:styleId="c9">
    <w:name w:val="c9"/>
    <w:basedOn w:val="a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14">
    <w:name w:val="c14"/>
    <w:basedOn w:val="a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3">
    <w:name w:val="p3"/>
    <w:basedOn w:val="a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4">
    <w:name w:val="p4"/>
    <w:basedOn w:val="a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5">
    <w:name w:val="p5"/>
    <w:basedOn w:val="a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6">
    <w:name w:val="p6"/>
    <w:basedOn w:val="a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7">
    <w:name w:val="p7"/>
    <w:basedOn w:val="a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8">
    <w:name w:val="p8"/>
    <w:basedOn w:val="a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9">
    <w:name w:val="p9"/>
    <w:basedOn w:val="a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0">
    <w:name w:val="p10"/>
    <w:basedOn w:val="a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1">
    <w:name w:val="p11"/>
    <w:basedOn w:val="a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2">
    <w:name w:val="p12"/>
    <w:basedOn w:val="a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3">
    <w:name w:val="p13"/>
    <w:basedOn w:val="a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4">
    <w:name w:val="p14"/>
    <w:basedOn w:val="a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5">
    <w:name w:val="p15"/>
    <w:basedOn w:val="a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6">
    <w:name w:val="p16"/>
    <w:basedOn w:val="a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7">
    <w:name w:val="p17"/>
    <w:basedOn w:val="a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8">
    <w:name w:val="p18"/>
    <w:basedOn w:val="a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0">
    <w:name w:val="p0"/>
    <w:basedOn w:val="a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9">
    <w:name w:val="p19"/>
    <w:basedOn w:val="a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20">
    <w:name w:val="p20"/>
    <w:basedOn w:val="a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21">
    <w:name w:val="p21"/>
    <w:basedOn w:val="a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22">
    <w:name w:val="p22"/>
    <w:basedOn w:val="a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no-indent">
    <w:name w:val="no-indent"/>
    <w:basedOn w:val="a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stk-reset">
    <w:name w:val="stk-reset"/>
    <w:basedOn w:val="a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13">
    <w:name w:val="Основной текст1"/>
    <w:basedOn w:val="a"/>
    <w:qFormat/>
    <w:pPr>
      <w:widowControl w:val="0"/>
      <w:spacing w:after="0" w:line="240" w:lineRule="auto"/>
    </w:pPr>
    <w:rPr>
      <w:rFonts w:ascii="Times New Roman" w:hAnsi="Times New Roman"/>
      <w:sz w:val="28"/>
      <w:szCs w:val="28"/>
      <w:lang w:eastAsia="en-US"/>
    </w:rPr>
  </w:style>
  <w:style w:type="paragraph" w:customStyle="1" w:styleId="leftmargin">
    <w:name w:val="left_margin"/>
    <w:basedOn w:val="a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ff5">
    <w:name w:val="Содержимое врезки"/>
    <w:basedOn w:val="a"/>
    <w:qFormat/>
  </w:style>
  <w:style w:type="paragraph" w:customStyle="1" w:styleId="aff6">
    <w:name w:val="Содержимое таблицы"/>
    <w:basedOn w:val="a"/>
    <w:qFormat/>
    <w:pPr>
      <w:widowControl w:val="0"/>
      <w:suppressLineNumbers/>
    </w:pPr>
  </w:style>
  <w:style w:type="paragraph" w:customStyle="1" w:styleId="aff7">
    <w:name w:val="Заголовок таблицы"/>
    <w:basedOn w:val="aff6"/>
    <w:qFormat/>
    <w:pPr>
      <w:jc w:val="center"/>
    </w:pPr>
    <w:rPr>
      <w:b/>
      <w:bCs/>
    </w:rPr>
  </w:style>
  <w:style w:type="numbering" w:customStyle="1" w:styleId="14">
    <w:name w:val="Нет списка1"/>
    <w:uiPriority w:val="99"/>
    <w:semiHidden/>
    <w:unhideWhenUsed/>
    <w:qFormat/>
  </w:style>
  <w:style w:type="numbering" w:customStyle="1" w:styleId="WW8Num2">
    <w:name w:val="WW8Num2"/>
    <w:qFormat/>
  </w:style>
  <w:style w:type="character" w:styleId="aff8">
    <w:name w:val="annotation reference"/>
    <w:basedOn w:val="a0"/>
    <w:uiPriority w:val="99"/>
    <w:semiHidden/>
    <w:unhideWhenUsed/>
    <w:rsid w:val="001C0682"/>
    <w:rPr>
      <w:sz w:val="16"/>
      <w:szCs w:val="16"/>
    </w:rPr>
  </w:style>
  <w:style w:type="paragraph" w:styleId="aff9">
    <w:name w:val="annotation text"/>
    <w:basedOn w:val="a"/>
    <w:link w:val="affa"/>
    <w:uiPriority w:val="99"/>
    <w:semiHidden/>
    <w:unhideWhenUsed/>
    <w:rsid w:val="001C0682"/>
    <w:pPr>
      <w:spacing w:line="240" w:lineRule="auto"/>
    </w:pPr>
    <w:rPr>
      <w:sz w:val="20"/>
      <w:szCs w:val="20"/>
    </w:rPr>
  </w:style>
  <w:style w:type="character" w:customStyle="1" w:styleId="affa">
    <w:name w:val="Текст примечания Знак"/>
    <w:basedOn w:val="a0"/>
    <w:link w:val="aff9"/>
    <w:uiPriority w:val="99"/>
    <w:semiHidden/>
    <w:rsid w:val="001C0682"/>
    <w:rPr>
      <w:rFonts w:eastAsia="Times New Roman" w:cs="Times New Roman"/>
      <w:sz w:val="20"/>
      <w:szCs w:val="20"/>
      <w:lang w:eastAsia="ru-RU"/>
    </w:rPr>
  </w:style>
  <w:style w:type="paragraph" w:styleId="affb">
    <w:name w:val="annotation subject"/>
    <w:basedOn w:val="aff9"/>
    <w:next w:val="aff9"/>
    <w:link w:val="affc"/>
    <w:uiPriority w:val="99"/>
    <w:semiHidden/>
    <w:unhideWhenUsed/>
    <w:rsid w:val="001C0682"/>
    <w:rPr>
      <w:b/>
      <w:bCs/>
    </w:rPr>
  </w:style>
  <w:style w:type="character" w:customStyle="1" w:styleId="affc">
    <w:name w:val="Тема примечания Знак"/>
    <w:basedOn w:val="affa"/>
    <w:link w:val="affb"/>
    <w:uiPriority w:val="99"/>
    <w:semiHidden/>
    <w:rsid w:val="001C0682"/>
    <w:rPr>
      <w:rFonts w:eastAsia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962FFF-F585-4C2F-ADDF-9945395673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14</Pages>
  <Words>2673</Words>
  <Characters>15242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Бузулукский филиал Финуниверситета</Company>
  <LinksUpToDate>false</LinksUpToDate>
  <CharactersWithSpaces>17880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Андрей Ю. Петров</cp:lastModifiedBy>
  <cp:revision>20</cp:revision>
  <dcterms:created xsi:type="dcterms:W3CDTF">2025-10-27T08:38:00Z</dcterms:created>
  <dcterms:modified xsi:type="dcterms:W3CDTF">2025-11-17T06:43:00Z</dcterms:modified>
  <dc:language>ru-RU</dc:language>
</cp:coreProperties>
</file>